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8B5A" w14:textId="77777777" w:rsidR="00C84575" w:rsidRPr="00EB06D7" w:rsidRDefault="00C84575" w:rsidP="00C84575">
      <w:pPr>
        <w:spacing w:line="360" w:lineRule="auto"/>
        <w:ind w:left="5103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14:paraId="1EADF5FB" w14:textId="77777777" w:rsidR="00C84575" w:rsidRPr="00EB06D7" w:rsidRDefault="00C84575" w:rsidP="00C84575">
      <w:pPr>
        <w:spacing w:line="360" w:lineRule="auto"/>
        <w:ind w:left="5103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Наказ Національного агентства України з питань державної служби ______________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 року  № _____</w:t>
      </w:r>
    </w:p>
    <w:p w14:paraId="12C26272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477519" w14:textId="77777777" w:rsidR="00C84575" w:rsidRPr="00EB06D7" w:rsidRDefault="00C84575" w:rsidP="00C84575">
      <w:pPr>
        <w:ind w:right="-142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Cs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</w:p>
    <w:p w14:paraId="3E641713" w14:textId="77777777" w:rsidR="00C84575" w:rsidRPr="00EB06D7" w:rsidRDefault="00C84575" w:rsidP="00C84575">
      <w:pPr>
        <w:ind w:right="-142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0D60953" w14:textId="77777777" w:rsidR="00C84575" w:rsidRPr="00EB06D7" w:rsidRDefault="00C84575" w:rsidP="00C84575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аявка</w:t>
      </w:r>
    </w:p>
    <w:p w14:paraId="4E306B53" w14:textId="77777777" w:rsidR="00C84575" w:rsidRPr="00EB06D7" w:rsidRDefault="00C84575" w:rsidP="00C84575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участь у конкурсі </w:t>
      </w:r>
      <w:bookmarkStart w:id="0" w:name="_Hlk141450192"/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>«Кращі практики впровадження освітніх інновацій у системі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цевих</w:t>
      </w: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рад» у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році</w:t>
      </w:r>
    </w:p>
    <w:bookmarkEnd w:id="0"/>
    <w:p w14:paraId="32923581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E1B7459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>І. Інформація про учасника Конкурсу</w:t>
      </w:r>
      <w:r w:rsidRPr="00EB06D7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footnoteReference w:id="1"/>
      </w:r>
    </w:p>
    <w:p w14:paraId="6E4B560B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B30CA6C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1. Найменування учасника Конкурсу</w:t>
      </w:r>
    </w:p>
    <w:p w14:paraId="79D276C2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1A22F567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4A2D2CE3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2. Місцезнаходження учасника Конкурсу</w:t>
      </w:r>
    </w:p>
    <w:p w14:paraId="421FCA5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58A26F8E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6A9E6F67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3. Офіційний </w:t>
      </w:r>
      <w:proofErr w:type="spellStart"/>
      <w:r w:rsidRPr="00EB06D7">
        <w:rPr>
          <w:rFonts w:ascii="Times New Roman" w:hAnsi="Times New Roman" w:cs="Times New Roman"/>
          <w:color w:val="auto"/>
          <w:sz w:val="28"/>
          <w:szCs w:val="28"/>
        </w:rPr>
        <w:t>вебсайт</w:t>
      </w:r>
      <w:proofErr w:type="spellEnd"/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 учасника Конкурсу, сторінки в соціальних мережах (у разі наявності)  </w:t>
      </w:r>
    </w:p>
    <w:p w14:paraId="5B24B3EF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2A17B8C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6B18AC2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4. Контактна особа, відповідальна за оформлення заявки</w:t>
      </w:r>
    </w:p>
    <w:p w14:paraId="2C90D8F7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4BE0472F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(власне ім’я, прізвище, найменування посади, адреса електронної пошти, номер телефону)</w:t>
      </w:r>
    </w:p>
    <w:p w14:paraId="7617AC8A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05431B81" w14:textId="77777777" w:rsidR="00C84575" w:rsidRPr="00EB06D7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5. Номінація Конкурсу (виберіть одну з номінацій та позначте в дужках знаком «+»):</w:t>
      </w:r>
    </w:p>
    <w:p w14:paraId="7A82D09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078941EC" w14:textId="77777777" w:rsidR="00C84575" w:rsidRPr="00EB06D7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(  ) «Підготовка магістрів за спеціальністю 281 «Публічне управління та адміністрування» галузі знань «Публічне управління та адміністрування»</w:t>
      </w:r>
      <w:r w:rsidRPr="00FD0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(період впровадження освітньої інновації – </w:t>
      </w:r>
      <w:r w:rsidRPr="00D50742">
        <w:rPr>
          <w:rFonts w:ascii="Times New Roman" w:hAnsi="Times New Roman" w:cs="Times New Roman"/>
          <w:color w:val="auto"/>
          <w:sz w:val="28"/>
          <w:szCs w:val="28"/>
        </w:rPr>
        <w:t xml:space="preserve">2023-2024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>навчальний рік);</w:t>
      </w:r>
    </w:p>
    <w:p w14:paraId="37B2A106" w14:textId="77777777" w:rsidR="00C84575" w:rsidRPr="00EB06D7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D8360D" w14:textId="77777777" w:rsidR="00C84575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(       )  «Підвищення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</w:t>
      </w:r>
      <w:r>
        <w:rPr>
          <w:rFonts w:ascii="Times New Roman" w:hAnsi="Times New Roman" w:cs="Times New Roman"/>
          <w:color w:val="auto"/>
          <w:sz w:val="28"/>
          <w:szCs w:val="28"/>
        </w:rPr>
        <w:t>цевих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 рад»</w:t>
      </w:r>
      <w:r w:rsidRPr="00FD0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(період впровадження освітньої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інновації – </w:t>
      </w:r>
      <w:r w:rsidRPr="00D50742">
        <w:rPr>
          <w:rFonts w:ascii="Times New Roman" w:hAnsi="Times New Roman" w:cs="Times New Roman"/>
          <w:color w:val="auto"/>
          <w:sz w:val="28"/>
          <w:szCs w:val="28"/>
        </w:rPr>
        <w:t xml:space="preserve">2023-2024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>навчальний рік);</w:t>
      </w:r>
    </w:p>
    <w:p w14:paraId="339E6684" w14:textId="77777777" w:rsidR="00C84575" w:rsidRPr="00EB06D7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CFAEF7" w14:textId="77777777" w:rsidR="00C84575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(   ) «Внутрішнє навчання державних службовців, голів місцевих державних адміністрацій, їх перших заступників та заступників, посадових осіб місцевого самоврядування»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(період впровадження освітньої інновації – </w:t>
      </w:r>
      <w:r w:rsidRPr="00D50742">
        <w:rPr>
          <w:rFonts w:ascii="Times New Roman" w:hAnsi="Times New Roman" w:cs="Times New Roman"/>
          <w:color w:val="auto"/>
          <w:sz w:val="28"/>
          <w:szCs w:val="28"/>
        </w:rPr>
        <w:t xml:space="preserve">2023-2024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>навчальний рік);</w:t>
      </w:r>
    </w:p>
    <w:p w14:paraId="607831D7" w14:textId="77777777" w:rsidR="00C84575" w:rsidRPr="00EB06D7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1CE576" w14:textId="77777777" w:rsidR="00C84575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2CC6">
        <w:rPr>
          <w:rFonts w:ascii="Times New Roman" w:hAnsi="Times New Roman" w:cs="Times New Roman"/>
          <w:color w:val="auto"/>
          <w:sz w:val="28"/>
          <w:szCs w:val="28"/>
        </w:rPr>
        <w:t xml:space="preserve">(   ) </w:t>
      </w:r>
      <w:bookmarkStart w:id="1" w:name="_Hlk173315209"/>
      <w:r w:rsidRPr="00252CC6">
        <w:rPr>
          <w:rFonts w:ascii="Times New Roman" w:hAnsi="Times New Roman" w:cs="Times New Roman"/>
          <w:color w:val="auto"/>
          <w:sz w:val="28"/>
          <w:szCs w:val="28"/>
        </w:rPr>
        <w:t>«Професійне навчання для забезпечення повоєнного відновлення та розвитку України» (період впровадження освітньої інновації – 2023-2024 роки)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59BD056" w14:textId="77777777" w:rsidR="00C84575" w:rsidRPr="00252CC6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943F72" w14:textId="77777777" w:rsidR="00C84575" w:rsidRPr="00252CC6" w:rsidRDefault="00C84575" w:rsidP="00C84575">
      <w:pPr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2CC6">
        <w:rPr>
          <w:rFonts w:ascii="Times New Roman" w:hAnsi="Times New Roman" w:cs="Times New Roman"/>
          <w:color w:val="auto"/>
          <w:sz w:val="28"/>
          <w:szCs w:val="28"/>
        </w:rPr>
        <w:t xml:space="preserve">(   ) «Професійне навчання для розвитку англомовної компетентності </w:t>
      </w:r>
      <w:r w:rsidRPr="00EB06D7">
        <w:rPr>
          <w:rFonts w:ascii="Times New Roman" w:hAnsi="Times New Roman" w:cs="Times New Roman"/>
          <w:color w:val="auto"/>
          <w:sz w:val="28"/>
          <w:szCs w:val="28"/>
        </w:rPr>
        <w:t>державних службовців, голів місцевих державних адміністрацій, їх перших заступників та заступників, посадових осіб місцевого самоврядування</w:t>
      </w:r>
      <w:r w:rsidRPr="00252CC6">
        <w:rPr>
          <w:rFonts w:ascii="Times New Roman" w:hAnsi="Times New Roman" w:cs="Times New Roman"/>
          <w:color w:val="auto"/>
          <w:sz w:val="28"/>
          <w:szCs w:val="28"/>
        </w:rPr>
        <w:t>» (період впровадження освітньої інновації – 2023-2024 роки).</w:t>
      </w:r>
    </w:p>
    <w:bookmarkEnd w:id="1"/>
    <w:p w14:paraId="1352C7D7" w14:textId="77777777" w:rsidR="00C84575" w:rsidRPr="00EB06D7" w:rsidRDefault="00C84575" w:rsidP="00C84575">
      <w:pPr>
        <w:tabs>
          <w:tab w:val="left" w:pos="709"/>
          <w:tab w:val="left" w:pos="851"/>
          <w:tab w:val="left" w:pos="468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C94B42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6. Автор (колектив авторів)</w:t>
      </w:r>
    </w:p>
    <w:p w14:paraId="6A59201B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783192AF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(власне ім’я, прізвище, найменування посади)</w:t>
      </w:r>
    </w:p>
    <w:p w14:paraId="20D52C7A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2D180330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>ІІ. Опис практики освітньої інновації</w:t>
      </w:r>
      <w:r w:rsidRPr="00EB06D7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footnoteReference w:id="2"/>
      </w:r>
    </w:p>
    <w:p w14:paraId="0D3F0B21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</w:t>
      </w:r>
    </w:p>
    <w:p w14:paraId="469A976D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1. Назва практики освітньої інновації</w:t>
      </w:r>
    </w:p>
    <w:p w14:paraId="33B0116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04989056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6BE5E6A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2. Період впровадження освітньої інновації</w:t>
      </w:r>
    </w:p>
    <w:p w14:paraId="6DCE12A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15AE218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54490CF0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3. Завдання (мета) впровадження освітньої інновації</w:t>
      </w:r>
    </w:p>
    <w:p w14:paraId="11822550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48DE2489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 xml:space="preserve">(чітко сформулюйте мету впровадження освітньої інновації (1-2 речення). </w:t>
      </w:r>
    </w:p>
    <w:p w14:paraId="0D2C77A3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>Визначте завдання (послідовні кроки) для досягнення цієї мети)</w:t>
      </w:r>
    </w:p>
    <w:p w14:paraId="7DF64FD9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6D623B67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4. Опис практики освітньої інновації </w:t>
      </w:r>
    </w:p>
    <w:p w14:paraId="6C8DDD1F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14:paraId="1968CE19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>(опишіть, яким чином реалізовано освітню інновацію учасником Конкурсу (стислий опис має дати можливість визначити, що і як відбувалося, якими були результати від запровадження практики)</w:t>
      </w:r>
    </w:p>
    <w:p w14:paraId="64B754D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683ED269" w14:textId="77777777" w:rsidR="00C84575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5. Практика впровадження освітньої інновації відповідає таким критеріям:</w:t>
      </w:r>
    </w:p>
    <w:p w14:paraId="4D1AEE3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1D31BFA6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proofErr w:type="spellStart"/>
      <w:r w:rsidRPr="00EB06D7">
        <w:rPr>
          <w:rFonts w:ascii="Times New Roman" w:hAnsi="Times New Roman" w:cs="Times New Roman"/>
          <w:color w:val="auto"/>
          <w:sz w:val="28"/>
          <w:szCs w:val="28"/>
        </w:rPr>
        <w:t>інноваційність</w:t>
      </w:r>
      <w:proofErr w:type="spellEnd"/>
    </w:p>
    <w:p w14:paraId="18920CF6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14:paraId="3608020C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>(опишіть, у чому полягає новизна освітньої практики у професійному навчанні (методу, програми, системи, технології тощо), її обґрунтування)</w:t>
      </w:r>
    </w:p>
    <w:p w14:paraId="6C43678A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70E80986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б) результативність </w:t>
      </w:r>
    </w:p>
    <w:p w14:paraId="10C2453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</w:t>
      </w:r>
    </w:p>
    <w:p w14:paraId="07E5A88C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 xml:space="preserve">(опишіть ступінь досягнення поставлених цілей; продуктивність впровадженої освітньої інновації. </w:t>
      </w:r>
    </w:p>
    <w:p w14:paraId="107FAF5F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>Яким кількісним та якісним змінам сприяє впроваджена освітня інновація?)</w:t>
      </w:r>
    </w:p>
    <w:p w14:paraId="0D777EF2" w14:textId="77777777" w:rsidR="00C84575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3C4DBC91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в) відтворюваність результатів </w:t>
      </w:r>
    </w:p>
    <w:p w14:paraId="0D47D86D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18468798" w14:textId="77777777" w:rsidR="00C84575" w:rsidRPr="00EB06D7" w:rsidRDefault="00C84575" w:rsidP="00C84575">
      <w:pPr>
        <w:ind w:right="-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>(зазначте про можливість відтворюваності результатів та поширення впровадженої освітньої інновації у інших суб’єктів надання освітніх послуг у сфері професійного навчання/органах державної влади, органах місцевого самоврядування, інших органах, на працівників яких поширюється дія Закону України «Про державну службу», що проводять внутрішнє навчання персоналу)</w:t>
      </w:r>
    </w:p>
    <w:p w14:paraId="64CC9C52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1895E848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6. Інша додаткова інформація (зазначається у разі необхідності)</w:t>
      </w:r>
    </w:p>
    <w:p w14:paraId="49FCDA9D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045B8551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4616247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_____________________          ________________             ___________________</w:t>
      </w:r>
    </w:p>
    <w:p w14:paraId="5A81608A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0"/>
          <w:szCs w:val="20"/>
        </w:rPr>
        <w:t xml:space="preserve"> (найменування посади керівника)                             (підпис)                                       (власне ім’я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ПРІЗВИЩЕ</w:t>
      </w:r>
      <w:r w:rsidRPr="00EB06D7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30616547" w14:textId="77777777" w:rsidR="00C84575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237711C9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29F22051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0"/>
          <w:szCs w:val="20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М.П. </w:t>
      </w:r>
      <w:r w:rsidRPr="00EB06D7">
        <w:rPr>
          <w:rFonts w:ascii="Times New Roman" w:hAnsi="Times New Roman" w:cs="Times New Roman"/>
          <w:color w:val="auto"/>
          <w:sz w:val="20"/>
          <w:szCs w:val="20"/>
        </w:rPr>
        <w:t>(за наявності)</w:t>
      </w:r>
    </w:p>
    <w:p w14:paraId="48CE842A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</w:p>
    <w:p w14:paraId="35B116B3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>___________</w:t>
      </w:r>
    </w:p>
    <w:p w14:paraId="65C0A9E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EB06D7">
        <w:rPr>
          <w:rFonts w:ascii="Times New Roman" w:hAnsi="Times New Roman" w:cs="Times New Roman"/>
          <w:color w:val="auto"/>
          <w:sz w:val="20"/>
          <w:szCs w:val="20"/>
        </w:rPr>
        <w:t>(дата)</w:t>
      </w:r>
    </w:p>
    <w:p w14:paraId="2B427A01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___________________________</w:t>
      </w:r>
    </w:p>
    <w:p w14:paraId="304F3A9A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A87EF4C" w14:textId="77777777" w:rsidR="00C84575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BF43024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1E7C6BE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Директор Генерального департаменту </w:t>
      </w:r>
    </w:p>
    <w:p w14:paraId="13C055FF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 питань професійного розвитку </w:t>
      </w:r>
    </w:p>
    <w:p w14:paraId="54AFCB7C" w14:textId="77777777" w:rsidR="00C84575" w:rsidRPr="00EB06D7" w:rsidRDefault="00C84575" w:rsidP="00C84575">
      <w:pPr>
        <w:ind w:right="-142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C84575" w:rsidRPr="00EB06D7" w:rsidSect="00C84575">
          <w:pgSz w:w="11906" w:h="16838" w:code="9"/>
          <w:pgMar w:top="993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державних службовців та посадових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EB06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осіб місцевого самоврядування                                              Людмила РИКОВА</w:t>
      </w:r>
    </w:p>
    <w:p w14:paraId="6018D5A6" w14:textId="77777777" w:rsidR="00DB4F63" w:rsidRPr="00C84575" w:rsidRDefault="00DB4F63">
      <w:pPr>
        <w:rPr>
          <w:lang w:val="en-US"/>
        </w:rPr>
      </w:pPr>
    </w:p>
    <w:sectPr w:rsidR="00DB4F63" w:rsidRPr="00C845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A611" w14:textId="77777777" w:rsidR="004617B4" w:rsidRDefault="004617B4" w:rsidP="00C84575">
      <w:r>
        <w:separator/>
      </w:r>
    </w:p>
  </w:endnote>
  <w:endnote w:type="continuationSeparator" w:id="0">
    <w:p w14:paraId="667DE820" w14:textId="77777777" w:rsidR="004617B4" w:rsidRDefault="004617B4" w:rsidP="00C8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939A" w14:textId="77777777" w:rsidR="004617B4" w:rsidRDefault="004617B4" w:rsidP="00C84575">
      <w:r>
        <w:separator/>
      </w:r>
    </w:p>
  </w:footnote>
  <w:footnote w:type="continuationSeparator" w:id="0">
    <w:p w14:paraId="312A194F" w14:textId="77777777" w:rsidR="004617B4" w:rsidRDefault="004617B4" w:rsidP="00C84575">
      <w:r>
        <w:continuationSeparator/>
      </w:r>
    </w:p>
  </w:footnote>
  <w:footnote w:id="1">
    <w:p w14:paraId="771E488F" w14:textId="77777777" w:rsidR="00C84575" w:rsidRDefault="00C84575" w:rsidP="00C8457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17DD1">
        <w:rPr>
          <w:rFonts w:ascii="Times New Roman" w:hAnsi="Times New Roman"/>
          <w:color w:val="212529"/>
        </w:rPr>
        <w:t>Відповідно до Положення про конкурс, учасниками Конкурсу можуть бути суб’єкти надання освітніх послуг у сфері професійного навчання державних службовців,</w:t>
      </w:r>
      <w:r w:rsidRPr="00E17DD1">
        <w:rPr>
          <w:rFonts w:ascii="Times New Roman" w:hAnsi="Times New Roman"/>
        </w:rPr>
        <w:t xml:space="preserve"> </w:t>
      </w:r>
      <w:r w:rsidRPr="00E17DD1">
        <w:rPr>
          <w:rFonts w:ascii="Times New Roman" w:hAnsi="Times New Roman"/>
          <w:color w:val="212529"/>
        </w:rPr>
        <w:t>голів місцевих державних адміністрацій, їх перших заступників та заступників, посадових осіб місцевого самоврядування та депутатів міс</w:t>
      </w:r>
      <w:r>
        <w:rPr>
          <w:rFonts w:ascii="Times New Roman" w:hAnsi="Times New Roman"/>
          <w:color w:val="212529"/>
        </w:rPr>
        <w:t>цевих</w:t>
      </w:r>
      <w:r w:rsidRPr="00E17DD1">
        <w:rPr>
          <w:rFonts w:ascii="Times New Roman" w:hAnsi="Times New Roman"/>
          <w:color w:val="212529"/>
        </w:rPr>
        <w:t xml:space="preserve"> рад, а також органи державної влади, органи місцевого самоврядування та інші органи, на працівників яких поширюється дія Закону України «Про державну службу», що проводять внутрішнє навчання персоналу.</w:t>
      </w:r>
    </w:p>
  </w:footnote>
  <w:footnote w:id="2">
    <w:p w14:paraId="5FD28118" w14:textId="77777777" w:rsidR="00C84575" w:rsidRPr="00194379" w:rsidRDefault="00C84575" w:rsidP="00C84575">
      <w:pPr>
        <w:pStyle w:val="a3"/>
        <w:rPr>
          <w:rFonts w:ascii="Times New Roman" w:hAnsi="Times New Roman"/>
        </w:rPr>
      </w:pPr>
      <w:r w:rsidRPr="00194379">
        <w:rPr>
          <w:rStyle w:val="a5"/>
          <w:rFonts w:ascii="Times New Roman" w:hAnsi="Times New Roman"/>
        </w:rPr>
        <w:footnoteRef/>
      </w:r>
      <w:r w:rsidRPr="00194379">
        <w:rPr>
          <w:rFonts w:ascii="Times New Roman" w:hAnsi="Times New Roman"/>
        </w:rPr>
        <w:t xml:space="preserve"> Обсяг заявки не повинен перевищувати чотирьох сторінок друкованого тексту формату А4 (без урахування додаткової інформації). Інформаційні матеріали, подані на Конкурс, його учаснику не повертаються.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3"/>
    <w:rsid w:val="004617B4"/>
    <w:rsid w:val="007F4D35"/>
    <w:rsid w:val="009F087D"/>
    <w:rsid w:val="00C84575"/>
    <w:rsid w:val="00CA4D18"/>
    <w:rsid w:val="00CB4A70"/>
    <w:rsid w:val="00D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60AF-BBA2-4BC4-BC33-09AF2CA8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75"/>
    <w:pPr>
      <w:widowControl w:val="0"/>
      <w:spacing w:after="0" w:line="240" w:lineRule="auto"/>
    </w:pPr>
    <w:rPr>
      <w:rFonts w:ascii="DejaVu Sans" w:eastAsia="Batang" w:hAnsi="DejaVu Sans" w:cs="DejaVu Sans"/>
      <w:color w:val="000000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4575"/>
    <w:pPr>
      <w:widowControl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C84575"/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character" w:styleId="a5">
    <w:name w:val="footnote reference"/>
    <w:basedOn w:val="a0"/>
    <w:uiPriority w:val="99"/>
    <w:unhideWhenUsed/>
    <w:rsid w:val="00C84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Михайлівна Сидоренко</dc:creator>
  <cp:keywords/>
  <dc:description/>
  <cp:lastModifiedBy>Людмила  Рикова</cp:lastModifiedBy>
  <cp:revision>2</cp:revision>
  <dcterms:created xsi:type="dcterms:W3CDTF">2024-08-21T07:38:00Z</dcterms:created>
  <dcterms:modified xsi:type="dcterms:W3CDTF">2024-08-21T07:38:00Z</dcterms:modified>
</cp:coreProperties>
</file>