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0FD1" w14:textId="27C78142" w:rsidR="00F15B12" w:rsidRPr="00ED4B07" w:rsidRDefault="00F15B12" w:rsidP="00F15B12">
      <w:pPr>
        <w:spacing w:after="280"/>
        <w:ind w:left="9498"/>
        <w:contextualSpacing/>
        <w:rPr>
          <w:spacing w:val="-6"/>
          <w:sz w:val="28"/>
          <w:szCs w:val="28"/>
        </w:rPr>
      </w:pPr>
      <w:bookmarkStart w:id="0" w:name="_GoBack"/>
      <w:r w:rsidRPr="00ED4B07">
        <w:rPr>
          <w:spacing w:val="-6"/>
          <w:sz w:val="28"/>
          <w:szCs w:val="28"/>
        </w:rPr>
        <w:t xml:space="preserve">Додаток </w:t>
      </w:r>
      <w:r w:rsidR="00711C13" w:rsidRPr="00ED4B07">
        <w:rPr>
          <w:spacing w:val="-6"/>
          <w:sz w:val="28"/>
          <w:szCs w:val="28"/>
        </w:rPr>
        <w:t>2</w:t>
      </w:r>
      <w:r w:rsidRPr="00ED4B07">
        <w:rPr>
          <w:spacing w:val="-6"/>
          <w:sz w:val="28"/>
          <w:szCs w:val="28"/>
        </w:rPr>
        <w:t xml:space="preserve"> </w:t>
      </w:r>
    </w:p>
    <w:bookmarkEnd w:id="0"/>
    <w:p w14:paraId="0EAF84B1" w14:textId="577E46AC" w:rsidR="00F15B12" w:rsidRPr="003511C4" w:rsidRDefault="00F15B12" w:rsidP="00F15B12">
      <w:pPr>
        <w:spacing w:after="280"/>
        <w:ind w:left="9498"/>
        <w:contextualSpacing/>
        <w:rPr>
          <w:spacing w:val="-6"/>
          <w:sz w:val="28"/>
          <w:szCs w:val="28"/>
        </w:rPr>
      </w:pPr>
      <w:r w:rsidRPr="003511C4">
        <w:rPr>
          <w:spacing w:val="-6"/>
          <w:sz w:val="28"/>
          <w:szCs w:val="28"/>
        </w:rPr>
        <w:t xml:space="preserve">до Методики оцінювання результативності професійного навчання державних службовців та посадових осіб місцевого самоврядування (пункт </w:t>
      </w:r>
      <w:r w:rsidR="00816E72">
        <w:rPr>
          <w:spacing w:val="-6"/>
          <w:sz w:val="28"/>
          <w:szCs w:val="28"/>
        </w:rPr>
        <w:t>6</w:t>
      </w:r>
      <w:r w:rsidRPr="003511C4">
        <w:rPr>
          <w:spacing w:val="-6"/>
          <w:sz w:val="28"/>
          <w:szCs w:val="28"/>
        </w:rPr>
        <w:t xml:space="preserve">, розділ </w:t>
      </w:r>
      <w:r w:rsidR="00816E72">
        <w:rPr>
          <w:spacing w:val="-6"/>
          <w:sz w:val="28"/>
          <w:szCs w:val="28"/>
          <w:lang w:val="en-US"/>
        </w:rPr>
        <w:t>III</w:t>
      </w:r>
      <w:r w:rsidRPr="003511C4">
        <w:rPr>
          <w:spacing w:val="-6"/>
          <w:sz w:val="28"/>
          <w:szCs w:val="28"/>
        </w:rPr>
        <w:t>)</w:t>
      </w:r>
    </w:p>
    <w:p w14:paraId="44F5894B" w14:textId="77777777" w:rsidR="00A5397F" w:rsidRPr="00F15B12" w:rsidRDefault="00A5397F" w:rsidP="009E3E5C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both"/>
        <w:rPr>
          <w:rFonts w:eastAsia="Times New Roman"/>
          <w:color w:val="000000"/>
          <w:sz w:val="28"/>
          <w:szCs w:val="28"/>
        </w:rPr>
      </w:pPr>
    </w:p>
    <w:p w14:paraId="4BFF4139" w14:textId="5EE6B736" w:rsidR="00A5397F" w:rsidRDefault="00A5397F" w:rsidP="00A5397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15B12">
        <w:rPr>
          <w:rFonts w:eastAsia="Times New Roman"/>
          <w:b/>
          <w:bCs/>
          <w:color w:val="000000"/>
          <w:sz w:val="28"/>
          <w:szCs w:val="28"/>
        </w:rPr>
        <w:t xml:space="preserve">Визначення загальної результативності та практичної цінності професійного навчання </w:t>
      </w:r>
      <w:r w:rsidR="00CF32D1" w:rsidRPr="00F15B12">
        <w:rPr>
          <w:rFonts w:eastAsia="Times New Roman"/>
          <w:b/>
          <w:bCs/>
          <w:color w:val="000000"/>
          <w:sz w:val="28"/>
          <w:szCs w:val="28"/>
        </w:rPr>
        <w:br/>
      </w:r>
      <w:r w:rsidR="000C5888" w:rsidRPr="00F15B12">
        <w:rPr>
          <w:rFonts w:eastAsia="Times New Roman"/>
          <w:b/>
          <w:bCs/>
          <w:color w:val="000000"/>
          <w:sz w:val="28"/>
          <w:szCs w:val="28"/>
        </w:rPr>
        <w:t xml:space="preserve">учасників професійного навчання </w:t>
      </w:r>
      <w:r w:rsidR="009E3E5C">
        <w:rPr>
          <w:rFonts w:eastAsia="Times New Roman"/>
          <w:b/>
          <w:bCs/>
          <w:color w:val="000000"/>
          <w:sz w:val="28"/>
          <w:szCs w:val="28"/>
        </w:rPr>
        <w:br/>
      </w:r>
      <w:r w:rsidR="00CF32D1" w:rsidRPr="00F15B12">
        <w:rPr>
          <w:rFonts w:eastAsia="Times New Roman"/>
          <w:b/>
          <w:bCs/>
          <w:color w:val="000000"/>
          <w:sz w:val="28"/>
          <w:szCs w:val="28"/>
        </w:rPr>
        <w:t>за 20___ рік</w:t>
      </w:r>
    </w:p>
    <w:p w14:paraId="540F8914" w14:textId="77777777" w:rsidR="004E32C3" w:rsidRPr="004E32C3" w:rsidRDefault="004E32C3" w:rsidP="00A5397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eastAsia="Times New Roman"/>
          <w:b/>
          <w:bCs/>
          <w:color w:val="000000"/>
          <w:sz w:val="16"/>
          <w:szCs w:val="28"/>
        </w:rPr>
      </w:pPr>
    </w:p>
    <w:p w14:paraId="33877F64" w14:textId="6E2A240E" w:rsidR="000C5888" w:rsidRPr="00F15B12" w:rsidRDefault="000C5888" w:rsidP="00A5397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15B12">
        <w:rPr>
          <w:rFonts w:eastAsia="Times New Roman"/>
          <w:b/>
          <w:bCs/>
          <w:color w:val="000000"/>
          <w:sz w:val="28"/>
          <w:szCs w:val="28"/>
        </w:rPr>
        <w:t>____________________________________</w:t>
      </w:r>
      <w:r w:rsidR="004E32C3">
        <w:rPr>
          <w:rFonts w:eastAsia="Times New Roman"/>
          <w:b/>
          <w:bCs/>
          <w:color w:val="000000"/>
          <w:sz w:val="28"/>
          <w:szCs w:val="28"/>
        </w:rPr>
        <w:t>______________________________</w:t>
      </w:r>
      <w:r w:rsidRPr="00F15B12">
        <w:rPr>
          <w:rFonts w:eastAsia="Times New Roman"/>
          <w:b/>
          <w:bCs/>
          <w:color w:val="000000"/>
          <w:sz w:val="28"/>
          <w:szCs w:val="28"/>
        </w:rPr>
        <w:t>______________________________________</w:t>
      </w:r>
      <w:r w:rsidR="00890E68" w:rsidRPr="00F15B12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F5BB44B" w14:textId="72763775" w:rsidR="00804109" w:rsidRPr="00F15B12" w:rsidRDefault="000C5888" w:rsidP="000C5888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eastAsia="Times New Roman"/>
          <w:bCs/>
          <w:color w:val="000000"/>
          <w:sz w:val="28"/>
          <w:szCs w:val="28"/>
          <w:vertAlign w:val="superscript"/>
        </w:rPr>
      </w:pPr>
      <w:r w:rsidRPr="00F15B12">
        <w:rPr>
          <w:rFonts w:eastAsia="Times New Roman"/>
          <w:bCs/>
          <w:color w:val="000000"/>
          <w:sz w:val="28"/>
          <w:szCs w:val="28"/>
          <w:vertAlign w:val="superscript"/>
        </w:rPr>
        <w:t>(назва державного органу/органу місцевого самоврядування)</w:t>
      </w:r>
    </w:p>
    <w:p w14:paraId="3C3A6AFB" w14:textId="77777777" w:rsidR="000C5888" w:rsidRPr="004E32C3" w:rsidRDefault="000C5888" w:rsidP="009E3E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14:paraId="6BCE5B47" w14:textId="5CF0A9B4" w:rsidR="00A5397F" w:rsidRPr="005217E3" w:rsidRDefault="00804109" w:rsidP="00840C4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Times New Roman"/>
          <w:bCs/>
          <w:color w:val="000000"/>
          <w:sz w:val="28"/>
          <w:szCs w:val="28"/>
        </w:rPr>
      </w:pPr>
      <w:r w:rsidRPr="005217E3">
        <w:rPr>
          <w:rFonts w:eastAsia="Times New Roman"/>
          <w:bCs/>
          <w:color w:val="000000"/>
          <w:sz w:val="28"/>
          <w:szCs w:val="28"/>
        </w:rPr>
        <w:t>1.</w:t>
      </w:r>
      <w:r w:rsidR="009E3E5C" w:rsidRPr="005217E3">
        <w:rPr>
          <w:rFonts w:eastAsia="Times New Roman"/>
          <w:bCs/>
          <w:color w:val="000000"/>
          <w:sz w:val="28"/>
          <w:szCs w:val="28"/>
        </w:rPr>
        <w:t> </w:t>
      </w:r>
      <w:r w:rsidRPr="005217E3">
        <w:rPr>
          <w:rFonts w:eastAsia="Times New Roman"/>
          <w:bCs/>
          <w:color w:val="000000"/>
          <w:sz w:val="28"/>
          <w:szCs w:val="28"/>
        </w:rPr>
        <w:t xml:space="preserve">Особиста результативність професійного навчання </w:t>
      </w:r>
      <w:r w:rsidR="000C5888" w:rsidRPr="005217E3">
        <w:rPr>
          <w:rFonts w:eastAsia="Times New Roman"/>
          <w:bCs/>
          <w:color w:val="000000"/>
          <w:sz w:val="28"/>
          <w:szCs w:val="28"/>
        </w:rPr>
        <w:t>учасників професійного навчання</w:t>
      </w:r>
    </w:p>
    <w:tbl>
      <w:tblPr>
        <w:tblStyle w:val="a3"/>
        <w:tblW w:w="5061" w:type="pct"/>
        <w:tblLayout w:type="fixed"/>
        <w:tblLook w:val="04A0" w:firstRow="1" w:lastRow="0" w:firstColumn="1" w:lastColumn="0" w:noHBand="0" w:noVBand="1"/>
      </w:tblPr>
      <w:tblGrid>
        <w:gridCol w:w="484"/>
        <w:gridCol w:w="1817"/>
        <w:gridCol w:w="1816"/>
        <w:gridCol w:w="1848"/>
        <w:gridCol w:w="702"/>
        <w:gridCol w:w="702"/>
        <w:gridCol w:w="702"/>
        <w:gridCol w:w="831"/>
        <w:gridCol w:w="2576"/>
        <w:gridCol w:w="3260"/>
      </w:tblGrid>
      <w:tr w:rsidR="009E3E5C" w:rsidRPr="00F15B12" w14:paraId="77419E4B" w14:textId="7D05F109" w:rsidTr="009E3E5C">
        <w:tc>
          <w:tcPr>
            <w:tcW w:w="164" w:type="pct"/>
            <w:vMerge w:val="restart"/>
            <w:vAlign w:val="center"/>
          </w:tcPr>
          <w:p w14:paraId="754A80E8" w14:textId="3CAB4709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6" w:type="pct"/>
            <w:vMerge w:val="restart"/>
            <w:vAlign w:val="center"/>
          </w:tcPr>
          <w:p w14:paraId="46404ADA" w14:textId="476D7B7E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Структурний підрозділ</w:t>
            </w:r>
          </w:p>
        </w:tc>
        <w:tc>
          <w:tcPr>
            <w:tcW w:w="616" w:type="pct"/>
            <w:vMerge w:val="restart"/>
            <w:vAlign w:val="center"/>
          </w:tcPr>
          <w:p w14:paraId="2B846FBA" w14:textId="6D24F084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627" w:type="pct"/>
            <w:vMerge w:val="restart"/>
            <w:vAlign w:val="center"/>
          </w:tcPr>
          <w:p w14:paraId="12BF06F1" w14:textId="2E0F98E1" w:rsidR="00CF3066" w:rsidRPr="00F15B12" w:rsidRDefault="00CF3066" w:rsidP="009E3E5C">
            <w:pPr>
              <w:ind w:left="-118" w:right="-89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ПІБ </w:t>
            </w:r>
            <w:r w:rsidR="009E3E5C">
              <w:rPr>
                <w:rFonts w:eastAsia="Times New Roman"/>
                <w:bCs/>
                <w:color w:val="000000"/>
                <w:sz w:val="28"/>
                <w:szCs w:val="28"/>
              </w:rPr>
              <w:br/>
            </w:r>
            <w:r w:rsidR="000C5888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учасника професійного навчання</w:t>
            </w:r>
          </w:p>
        </w:tc>
        <w:tc>
          <w:tcPr>
            <w:tcW w:w="996" w:type="pct"/>
            <w:gridSpan w:val="4"/>
            <w:vAlign w:val="center"/>
          </w:tcPr>
          <w:p w14:paraId="0F910646" w14:textId="7BBF336A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Значення особистої результативності за </w:t>
            </w:r>
            <w:r w:rsidR="005454B5">
              <w:rPr>
                <w:rFonts w:eastAsia="Times New Roman"/>
                <w:bCs/>
                <w:color w:val="000000"/>
                <w:sz w:val="28"/>
                <w:szCs w:val="28"/>
              </w:rPr>
              <w:t>кожним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вид</w:t>
            </w:r>
            <w:r w:rsidR="005454B5">
              <w:rPr>
                <w:rFonts w:eastAsia="Times New Roman"/>
                <w:bCs/>
                <w:color w:val="000000"/>
                <w:sz w:val="28"/>
                <w:szCs w:val="28"/>
              </w:rPr>
              <w:t>ом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професійного навчання*, </w:t>
            </w:r>
            <w:r w:rsidRPr="00B6379C">
              <w:rPr>
                <w:rFonts w:eastAsia="Times New Roman"/>
                <w:bCs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74" w:type="pct"/>
            <w:vMerge w:val="restart"/>
            <w:vAlign w:val="center"/>
          </w:tcPr>
          <w:p w14:paraId="66D9C211" w14:textId="3DD75F79" w:rsidR="00CF3066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Показник особистої результативності професійного навчання </w:t>
            </w:r>
            <w:r w:rsidR="009E3E5C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учасника професійного навчання</w:t>
            </w:r>
          </w:p>
          <w:p w14:paraId="710C50E4" w14:textId="35B403BD" w:rsidR="00162FD5" w:rsidRPr="00F15B12" w:rsidRDefault="00AF435F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8"/>
                      <w:szCs w:val="28"/>
                      <w:vertAlign w:val="subscript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/>
                          <w:bCs/>
                          <w:i/>
                          <w:color w:val="000000"/>
                          <w:sz w:val="28"/>
                          <w:szCs w:val="28"/>
                          <w:vertAlign w:val="subscript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vertAlign w:val="subscript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vertAlign w:val="subscript"/>
                        </w:rPr>
                        <m:t>ОР</m:t>
                      </m:r>
                    </m:e>
                  </m:nary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vertAlign w:val="subscript"/>
                    </w:rPr>
                    <m:t>n</m:t>
                  </m:r>
                </m:den>
              </m:f>
            </m:oMath>
            <w:r w:rsidRPr="00F15B12"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  <w:t xml:space="preserve">), </w:t>
            </w:r>
            <w:r w:rsidRPr="000C31B7">
              <w:rPr>
                <w:rFonts w:eastAsia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06" w:type="pct"/>
            <w:vMerge w:val="restart"/>
            <w:vAlign w:val="center"/>
          </w:tcPr>
          <w:p w14:paraId="0CC30C3E" w14:textId="0B93430E" w:rsidR="00926FFE" w:rsidRDefault="00926FFE" w:rsidP="00641ECD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Показник рівня </w:t>
            </w:r>
            <w:r w:rsidR="00CF3066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особистої результативності професійного </w:t>
            </w:r>
            <w:r w:rsidR="00641ECD">
              <w:rPr>
                <w:rFonts w:eastAsia="Times New Roman"/>
                <w:bCs/>
                <w:color w:val="000000"/>
                <w:sz w:val="28"/>
                <w:szCs w:val="28"/>
              </w:rPr>
              <w:br/>
            </w:r>
            <w:r w:rsidR="00CF3066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навчання </w:t>
            </w:r>
            <w:r w:rsidR="00641ECD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учасника професійного навчання</w:t>
            </w:r>
            <w:r w:rsidR="00162FD5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="00804109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(низьк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ий</w:t>
            </w:r>
            <w:r w:rsidR="00F537AB">
              <w:rPr>
                <w:rFonts w:eastAsia="Times New Roman"/>
                <w:bCs/>
                <w:color w:val="000000"/>
                <w:sz w:val="28"/>
                <w:szCs w:val="28"/>
              </w:rPr>
              <w:t>/</w:t>
            </w:r>
            <w:r w:rsidR="00162FD5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належн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ий</w:t>
            </w:r>
            <w:r w:rsidR="00F537AB">
              <w:rPr>
                <w:rFonts w:eastAsia="Times New Roman"/>
                <w:bCs/>
                <w:color w:val="000000"/>
                <w:sz w:val="28"/>
                <w:szCs w:val="28"/>
              </w:rPr>
              <w:t>/</w:t>
            </w:r>
          </w:p>
          <w:p w14:paraId="67FCD995" w14:textId="10F11BC5" w:rsidR="00804109" w:rsidRPr="00F15B12" w:rsidRDefault="00804109" w:rsidP="00641ECD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висок</w:t>
            </w:r>
            <w:r w:rsidR="00926FFE">
              <w:rPr>
                <w:rFonts w:eastAsia="Times New Roman"/>
                <w:bCs/>
                <w:color w:val="000000"/>
                <w:sz w:val="28"/>
                <w:szCs w:val="28"/>
              </w:rPr>
              <w:t>ий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E3E5C" w:rsidRPr="00F15B12" w14:paraId="09C0F2E3" w14:textId="6A3417F2" w:rsidTr="009E3E5C">
        <w:tc>
          <w:tcPr>
            <w:tcW w:w="164" w:type="pct"/>
            <w:vMerge/>
            <w:vAlign w:val="center"/>
          </w:tcPr>
          <w:p w14:paraId="2B62A2DA" w14:textId="31AF710F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vMerge/>
            <w:vAlign w:val="center"/>
          </w:tcPr>
          <w:p w14:paraId="020E4590" w14:textId="509A3844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vMerge/>
            <w:vAlign w:val="center"/>
          </w:tcPr>
          <w:p w14:paraId="788F59E9" w14:textId="23361734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vMerge/>
            <w:vAlign w:val="center"/>
          </w:tcPr>
          <w:p w14:paraId="2E792D1E" w14:textId="4C5C0056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vAlign w:val="center"/>
          </w:tcPr>
          <w:p w14:paraId="79C4B0D6" w14:textId="23853B2F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ОР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8" w:type="pct"/>
            <w:vAlign w:val="center"/>
          </w:tcPr>
          <w:p w14:paraId="6372E81E" w14:textId="3A7B9B92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ОР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8" w:type="pct"/>
            <w:vAlign w:val="center"/>
          </w:tcPr>
          <w:p w14:paraId="36AA0EFD" w14:textId="715F3D56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ОР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82" w:type="pct"/>
            <w:vAlign w:val="center"/>
          </w:tcPr>
          <w:p w14:paraId="2804DC16" w14:textId="618D4EBE" w:rsidR="00CF3066" w:rsidRPr="00F15B12" w:rsidRDefault="00CF3066" w:rsidP="009E3E5C">
            <w:pPr>
              <w:ind w:left="-57" w:right="-126"/>
              <w:jc w:val="center"/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ОР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  <w:r w:rsidR="00162FD5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**</w:t>
            </w:r>
          </w:p>
        </w:tc>
        <w:tc>
          <w:tcPr>
            <w:tcW w:w="874" w:type="pct"/>
            <w:vMerge/>
            <w:vAlign w:val="center"/>
          </w:tcPr>
          <w:p w14:paraId="03E903B2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vMerge/>
            <w:vAlign w:val="center"/>
          </w:tcPr>
          <w:p w14:paraId="6B87918D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3E5C" w:rsidRPr="00F15B12" w14:paraId="397C7FB9" w14:textId="4AE7CAFA" w:rsidTr="009E3E5C">
        <w:tc>
          <w:tcPr>
            <w:tcW w:w="164" w:type="pct"/>
          </w:tcPr>
          <w:p w14:paraId="4A32ACBB" w14:textId="69064F94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" w:type="pct"/>
          </w:tcPr>
          <w:p w14:paraId="1519599A" w14:textId="3227D248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14:paraId="088F305B" w14:textId="3CBAF51D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</w:tcPr>
          <w:p w14:paraId="783ECA81" w14:textId="6B5A3505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" w:type="pct"/>
          </w:tcPr>
          <w:p w14:paraId="1BEBA097" w14:textId="7EB0F8B3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" w:type="pct"/>
          </w:tcPr>
          <w:p w14:paraId="0B056AC9" w14:textId="6641DCD7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" w:type="pct"/>
          </w:tcPr>
          <w:p w14:paraId="6EC673A9" w14:textId="07C22104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" w:type="pct"/>
          </w:tcPr>
          <w:p w14:paraId="769205ED" w14:textId="3D794210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pct"/>
          </w:tcPr>
          <w:p w14:paraId="23DC3F01" w14:textId="6FE82EB6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6" w:type="pct"/>
          </w:tcPr>
          <w:p w14:paraId="3962C34B" w14:textId="0754352F" w:rsidR="00CF3066" w:rsidRPr="00F15B12" w:rsidRDefault="00CF3066" w:rsidP="00162FD5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E3E5C" w:rsidRPr="00F15B12" w14:paraId="2B46DC3A" w14:textId="1CEAF25C" w:rsidTr="009E3E5C">
        <w:tc>
          <w:tcPr>
            <w:tcW w:w="164" w:type="pct"/>
          </w:tcPr>
          <w:p w14:paraId="783C9EE4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</w:tcPr>
          <w:p w14:paraId="48A883FE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</w:tcPr>
          <w:p w14:paraId="03DC8829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</w:tcPr>
          <w:p w14:paraId="3E603B0D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</w:tcPr>
          <w:p w14:paraId="0CC6375F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</w:tcPr>
          <w:p w14:paraId="126D7187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</w:tcPr>
          <w:p w14:paraId="721EF111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" w:type="pct"/>
          </w:tcPr>
          <w:p w14:paraId="4F11EF07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4" w:type="pct"/>
          </w:tcPr>
          <w:p w14:paraId="1BB07802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</w:tcPr>
          <w:p w14:paraId="7C606C4A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3E5C" w:rsidRPr="00F15B12" w14:paraId="7F26AC99" w14:textId="1A274DEB" w:rsidTr="0025287F">
        <w:tc>
          <w:tcPr>
            <w:tcW w:w="164" w:type="pct"/>
            <w:tcBorders>
              <w:bottom w:val="single" w:sz="4" w:space="0" w:color="auto"/>
            </w:tcBorders>
          </w:tcPr>
          <w:p w14:paraId="587B770F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13935A10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16F2C299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7A20368E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40D9D0A9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6B86DD57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7F7F52E2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25B0B54C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6B3BB154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70E4EDBC" w14:textId="77777777" w:rsidR="00CF3066" w:rsidRPr="00F15B12" w:rsidRDefault="00CF3066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37AB" w:rsidRPr="00F15B12" w14:paraId="166ACDE2" w14:textId="77777777" w:rsidTr="0025287F">
        <w:tc>
          <w:tcPr>
            <w:tcW w:w="164" w:type="pct"/>
            <w:tcBorders>
              <w:bottom w:val="single" w:sz="4" w:space="0" w:color="auto"/>
            </w:tcBorders>
          </w:tcPr>
          <w:p w14:paraId="33F44B5B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3DFBAC63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7B1132FE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5DDE4317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32C0BD45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2729D9D5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0B968B16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29628224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43276CEE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5A8AB5BC" w14:textId="77777777" w:rsidR="00F537AB" w:rsidRPr="00F15B12" w:rsidRDefault="00F537AB" w:rsidP="00162FD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E70FC65" w14:textId="77777777" w:rsidR="009E3E5C" w:rsidRDefault="009E3E5C">
      <w:pPr>
        <w:spacing w:after="160" w:line="259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page"/>
      </w:r>
    </w:p>
    <w:p w14:paraId="40DE7638" w14:textId="5945EEE1" w:rsidR="00A77E63" w:rsidRPr="00926FFE" w:rsidRDefault="009E3E5C" w:rsidP="005217E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eastAsia="Times New Roman"/>
          <w:color w:val="000000" w:themeColor="text1"/>
          <w:sz w:val="28"/>
          <w:szCs w:val="28"/>
        </w:rPr>
      </w:pPr>
      <w:r w:rsidRPr="00926FFE">
        <w:rPr>
          <w:rFonts w:eastAsia="Times New Roman"/>
          <w:color w:val="000000" w:themeColor="text1"/>
          <w:sz w:val="28"/>
          <w:szCs w:val="28"/>
        </w:rPr>
        <w:lastRenderedPageBreak/>
        <w:t>2. </w:t>
      </w:r>
      <w:r w:rsidR="00A77E63" w:rsidRPr="00926FFE">
        <w:rPr>
          <w:rFonts w:eastAsia="Times New Roman"/>
          <w:color w:val="000000" w:themeColor="text1"/>
          <w:sz w:val="28"/>
          <w:szCs w:val="28"/>
        </w:rPr>
        <w:t xml:space="preserve">Шкала показників </w:t>
      </w:r>
      <w:r w:rsidR="00926FFE">
        <w:rPr>
          <w:rFonts w:eastAsia="Times New Roman"/>
          <w:color w:val="000000" w:themeColor="text1"/>
          <w:sz w:val="28"/>
          <w:szCs w:val="28"/>
        </w:rPr>
        <w:t xml:space="preserve">рівня </w:t>
      </w:r>
      <w:r w:rsidR="00A77E63" w:rsidRPr="00926FFE">
        <w:rPr>
          <w:rFonts w:eastAsia="Times New Roman"/>
          <w:color w:val="000000" w:themeColor="text1"/>
          <w:sz w:val="28"/>
          <w:szCs w:val="28"/>
        </w:rPr>
        <w:t>особистої результативності професійного навчання державних службовців, посадових осіб місцевого самоврядування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3476"/>
      </w:tblGrid>
      <w:tr w:rsidR="00926FFE" w:rsidRPr="00926FFE" w14:paraId="38777A08" w14:textId="77777777" w:rsidTr="00B6379C">
        <w:trPr>
          <w:trHeight w:val="643"/>
          <w:jc w:val="center"/>
        </w:trPr>
        <w:tc>
          <w:tcPr>
            <w:tcW w:w="3475" w:type="dxa"/>
          </w:tcPr>
          <w:p w14:paraId="316A19C9" w14:textId="77777777" w:rsidR="00A77E63" w:rsidRPr="00926FFE" w:rsidRDefault="00A77E63" w:rsidP="006A1719">
            <w:pPr>
              <w:spacing w:after="6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Значення</w:t>
            </w:r>
          </w:p>
        </w:tc>
        <w:tc>
          <w:tcPr>
            <w:tcW w:w="3476" w:type="dxa"/>
          </w:tcPr>
          <w:p w14:paraId="22372447" w14:textId="77777777" w:rsidR="00A77E63" w:rsidRPr="00926FFE" w:rsidRDefault="00A77E63" w:rsidP="006A1719">
            <w:pPr>
              <w:spacing w:after="6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Рівень результативності</w:t>
            </w:r>
          </w:p>
        </w:tc>
      </w:tr>
      <w:tr w:rsidR="00926FFE" w:rsidRPr="00926FFE" w14:paraId="62E160B8" w14:textId="77777777" w:rsidTr="00B6379C">
        <w:trPr>
          <w:jc w:val="center"/>
        </w:trPr>
        <w:tc>
          <w:tcPr>
            <w:tcW w:w="3475" w:type="dxa"/>
            <w:vAlign w:val="center"/>
          </w:tcPr>
          <w:p w14:paraId="5A914E42" w14:textId="3F6D9036" w:rsidR="00A77E63" w:rsidRPr="00926FFE" w:rsidRDefault="00A77E63" w:rsidP="00B6379C">
            <w:pPr>
              <w:spacing w:after="6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>більше 85</w:t>
            </w:r>
            <w:r w:rsidR="00B6379C" w:rsidRPr="00926FFE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926FFE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%</w:t>
            </w: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9E3E5C" w:rsidRPr="00926FFE">
              <w:rPr>
                <w:rFonts w:eastAsia="Times New Roman"/>
                <w:color w:val="000000" w:themeColor="text1"/>
                <w:sz w:val="28"/>
                <w:szCs w:val="28"/>
              </w:rPr>
              <w:t>–</w:t>
            </w: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100</w:t>
            </w:r>
            <w:r w:rsidR="00B6379C" w:rsidRPr="00926FFE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926FFE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476" w:type="dxa"/>
            <w:vAlign w:val="center"/>
          </w:tcPr>
          <w:p w14:paraId="6BE8F3E4" w14:textId="1C7AD843" w:rsidR="00A77E63" w:rsidRPr="00926FFE" w:rsidRDefault="00B6379C" w:rsidP="00B6379C">
            <w:pPr>
              <w:spacing w:after="6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>висок</w:t>
            </w:r>
            <w:r w:rsidR="00926FFE">
              <w:rPr>
                <w:rFonts w:eastAsia="Times New Roman"/>
                <w:color w:val="000000" w:themeColor="text1"/>
                <w:sz w:val="28"/>
                <w:szCs w:val="28"/>
              </w:rPr>
              <w:t>ий</w:t>
            </w:r>
          </w:p>
        </w:tc>
      </w:tr>
      <w:tr w:rsidR="00926FFE" w:rsidRPr="00926FFE" w14:paraId="192708BC" w14:textId="77777777" w:rsidTr="00B6379C">
        <w:trPr>
          <w:jc w:val="center"/>
        </w:trPr>
        <w:tc>
          <w:tcPr>
            <w:tcW w:w="3475" w:type="dxa"/>
            <w:vAlign w:val="center"/>
          </w:tcPr>
          <w:p w14:paraId="7B486C73" w14:textId="2DE989E0" w:rsidR="00A77E63" w:rsidRPr="00926FFE" w:rsidRDefault="00A77E63" w:rsidP="00B6379C">
            <w:pPr>
              <w:spacing w:after="6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>35</w:t>
            </w:r>
            <w:r w:rsidR="00B6379C" w:rsidRPr="00926FFE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926FFE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%</w:t>
            </w: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9E3E5C" w:rsidRPr="00926FFE">
              <w:rPr>
                <w:rFonts w:eastAsia="Times New Roman"/>
                <w:color w:val="000000" w:themeColor="text1"/>
                <w:sz w:val="28"/>
                <w:szCs w:val="28"/>
              </w:rPr>
              <w:t>–</w:t>
            </w: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85</w:t>
            </w:r>
            <w:r w:rsidR="00B6379C" w:rsidRPr="00926FFE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926FFE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476" w:type="dxa"/>
            <w:vAlign w:val="center"/>
          </w:tcPr>
          <w:p w14:paraId="48665711" w14:textId="3A537991" w:rsidR="00A77E63" w:rsidRPr="00926FFE" w:rsidRDefault="00A77E63" w:rsidP="00B6379C">
            <w:pPr>
              <w:spacing w:after="6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>належн</w:t>
            </w:r>
            <w:r w:rsidR="00926FFE">
              <w:rPr>
                <w:rFonts w:eastAsia="Times New Roman"/>
                <w:color w:val="000000" w:themeColor="text1"/>
                <w:sz w:val="28"/>
                <w:szCs w:val="28"/>
              </w:rPr>
              <w:t>ий</w:t>
            </w:r>
          </w:p>
        </w:tc>
      </w:tr>
      <w:tr w:rsidR="00926FFE" w:rsidRPr="00926FFE" w14:paraId="07CB65F9" w14:textId="77777777" w:rsidTr="00B6379C">
        <w:trPr>
          <w:jc w:val="center"/>
        </w:trPr>
        <w:tc>
          <w:tcPr>
            <w:tcW w:w="3475" w:type="dxa"/>
            <w:vAlign w:val="center"/>
          </w:tcPr>
          <w:p w14:paraId="0986DACF" w14:textId="42C0E81A" w:rsidR="00A77E63" w:rsidRPr="00926FFE" w:rsidRDefault="00A77E63" w:rsidP="00B6379C">
            <w:pPr>
              <w:spacing w:after="6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>менше 35</w:t>
            </w:r>
            <w:r w:rsidR="00B6379C" w:rsidRPr="00926FFE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926FFE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476" w:type="dxa"/>
            <w:vAlign w:val="center"/>
          </w:tcPr>
          <w:p w14:paraId="26BBA591" w14:textId="49DDDFD3" w:rsidR="00A77E63" w:rsidRPr="00926FFE" w:rsidRDefault="00A77E63" w:rsidP="00B6379C">
            <w:pPr>
              <w:spacing w:after="6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26FFE">
              <w:rPr>
                <w:rFonts w:eastAsia="Times New Roman"/>
                <w:color w:val="000000" w:themeColor="text1"/>
                <w:sz w:val="28"/>
                <w:szCs w:val="28"/>
              </w:rPr>
              <w:t>низь</w:t>
            </w:r>
            <w:r w:rsidR="00926FFE">
              <w:rPr>
                <w:rFonts w:eastAsia="Times New Roman"/>
                <w:color w:val="000000" w:themeColor="text1"/>
                <w:sz w:val="28"/>
                <w:szCs w:val="28"/>
              </w:rPr>
              <w:t>кий</w:t>
            </w:r>
          </w:p>
        </w:tc>
      </w:tr>
    </w:tbl>
    <w:p w14:paraId="43494F75" w14:textId="77777777" w:rsidR="00641ECD" w:rsidRDefault="00641ECD" w:rsidP="00B564C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Times New Roman"/>
          <w:b/>
          <w:bCs/>
          <w:color w:val="000000"/>
          <w:sz w:val="28"/>
          <w:szCs w:val="28"/>
        </w:rPr>
      </w:pPr>
    </w:p>
    <w:p w14:paraId="1DAA3AA6" w14:textId="7870EA76" w:rsidR="00840C4E" w:rsidRPr="005217E3" w:rsidRDefault="009E3E5C" w:rsidP="005217E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eastAsia="Times New Roman"/>
          <w:bCs/>
          <w:color w:val="000000"/>
          <w:sz w:val="28"/>
          <w:szCs w:val="28"/>
        </w:rPr>
      </w:pPr>
      <w:r w:rsidRPr="00926FFE">
        <w:rPr>
          <w:rFonts w:eastAsia="Times New Roman"/>
          <w:bCs/>
          <w:color w:val="000000" w:themeColor="text1"/>
          <w:sz w:val="28"/>
          <w:szCs w:val="28"/>
        </w:rPr>
        <w:t>3</w:t>
      </w:r>
      <w:r w:rsidR="00840C4E" w:rsidRPr="00926FFE">
        <w:rPr>
          <w:rFonts w:eastAsia="Times New Roman"/>
          <w:bCs/>
          <w:color w:val="000000" w:themeColor="text1"/>
          <w:sz w:val="28"/>
          <w:szCs w:val="28"/>
        </w:rPr>
        <w:t>.</w:t>
      </w:r>
      <w:r w:rsidR="007C4953" w:rsidRPr="00926FFE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840C4E" w:rsidRPr="005217E3">
        <w:rPr>
          <w:rFonts w:eastAsia="Times New Roman"/>
          <w:bCs/>
          <w:color w:val="000000"/>
          <w:sz w:val="28"/>
          <w:szCs w:val="28"/>
        </w:rPr>
        <w:t>Загальна результативність</w:t>
      </w:r>
      <w:r w:rsidR="00840C4E" w:rsidRPr="005217E3">
        <w:rPr>
          <w:rFonts w:eastAsia="Times New Roman"/>
          <w:color w:val="000000"/>
          <w:sz w:val="28"/>
          <w:szCs w:val="28"/>
        </w:rPr>
        <w:t xml:space="preserve"> </w:t>
      </w:r>
      <w:r w:rsidR="00840C4E" w:rsidRPr="005217E3">
        <w:rPr>
          <w:rFonts w:eastAsia="Times New Roman"/>
          <w:bCs/>
          <w:color w:val="000000"/>
          <w:sz w:val="28"/>
          <w:szCs w:val="28"/>
        </w:rPr>
        <w:t xml:space="preserve">та практична цінність професійного навчання </w:t>
      </w:r>
      <w:r w:rsidR="00167F28" w:rsidRPr="005217E3">
        <w:rPr>
          <w:rFonts w:eastAsia="Times New Roman"/>
          <w:bCs/>
          <w:color w:val="000000"/>
          <w:sz w:val="28"/>
          <w:szCs w:val="28"/>
        </w:rPr>
        <w:t xml:space="preserve">учасників професійного навчання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A77E63" w:rsidRPr="00F15B12" w14:paraId="4C8D0154" w14:textId="77777777" w:rsidTr="006218F4">
        <w:tc>
          <w:tcPr>
            <w:tcW w:w="1667" w:type="pct"/>
            <w:vAlign w:val="center"/>
          </w:tcPr>
          <w:p w14:paraId="5C4AACBA" w14:textId="3F7F563A" w:rsidR="00A77E63" w:rsidRPr="00F15B12" w:rsidRDefault="00A77E63" w:rsidP="00B56CAF">
            <w:pPr>
              <w:spacing w:after="6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Кількість </w:t>
            </w:r>
            <w:r w:rsidR="00167F28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учасників професійного навчання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 державному органі</w:t>
            </w:r>
            <w:r w:rsidR="00167F28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або 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органі місцевого самоврядування, результативність професійн</w:t>
            </w:r>
            <w:r w:rsidR="00B56CAF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ого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навчання яких є належною та високою (К1), осіб</w:t>
            </w:r>
          </w:p>
        </w:tc>
        <w:tc>
          <w:tcPr>
            <w:tcW w:w="1667" w:type="pct"/>
            <w:vAlign w:val="center"/>
          </w:tcPr>
          <w:p w14:paraId="37D14479" w14:textId="190AAA54" w:rsidR="00A77E63" w:rsidRPr="00F15B12" w:rsidRDefault="00A77E63" w:rsidP="00B56CAF">
            <w:pPr>
              <w:spacing w:after="6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Загальна кількість </w:t>
            </w:r>
            <w:r w:rsidR="00B56CAF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учасників професійного навчання в державному органі або органі місцевого самоврядування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, які пройшли професійне навчання</w:t>
            </w:r>
            <w:r w:rsidR="00B56CAF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у році, </w:t>
            </w:r>
            <w:r w:rsidR="006218F4">
              <w:rPr>
                <w:rFonts w:eastAsia="Times New Roman"/>
                <w:bCs/>
                <w:color w:val="000000"/>
                <w:sz w:val="28"/>
                <w:szCs w:val="28"/>
              </w:rPr>
              <w:br/>
            </w:r>
            <w:r w:rsidR="00B56CAF" w:rsidRPr="005454B5">
              <w:rPr>
                <w:rFonts w:eastAsia="Times New Roman"/>
                <w:bCs/>
                <w:sz w:val="28"/>
                <w:szCs w:val="28"/>
              </w:rPr>
              <w:t>що передує звітному</w:t>
            </w:r>
            <w:r w:rsidRPr="005454B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(К2), осіб</w:t>
            </w:r>
          </w:p>
        </w:tc>
        <w:tc>
          <w:tcPr>
            <w:tcW w:w="1667" w:type="pct"/>
            <w:vAlign w:val="center"/>
          </w:tcPr>
          <w:p w14:paraId="5D5B6933" w14:textId="77777777" w:rsidR="006218F4" w:rsidRPr="006218F4" w:rsidRDefault="00A77E63" w:rsidP="006218F4">
            <w:pPr>
              <w:spacing w:after="60"/>
              <w:ind w:left="-101" w:right="-150"/>
              <w:jc w:val="center"/>
              <w:rPr>
                <w:rFonts w:eastAsia="Times New Roman"/>
                <w:bCs/>
                <w:color w:val="000000"/>
                <w:spacing w:val="-6"/>
                <w:sz w:val="28"/>
                <w:szCs w:val="28"/>
              </w:rPr>
            </w:pPr>
            <w:r w:rsidRPr="006218F4">
              <w:rPr>
                <w:rFonts w:eastAsia="Times New Roman"/>
                <w:bCs/>
                <w:color w:val="000000"/>
                <w:spacing w:val="-6"/>
                <w:sz w:val="28"/>
                <w:szCs w:val="28"/>
              </w:rPr>
              <w:t xml:space="preserve">Показник загальної результативності та практичної цінності професійного навчання (ЗР), </w:t>
            </w:r>
            <w:r w:rsidRPr="005217E3">
              <w:rPr>
                <w:rFonts w:eastAsia="Times New Roman"/>
                <w:bCs/>
                <w:color w:val="000000"/>
                <w:spacing w:val="-6"/>
                <w:sz w:val="28"/>
                <w:szCs w:val="28"/>
              </w:rPr>
              <w:t>%</w:t>
            </w:r>
          </w:p>
          <w:p w14:paraId="723C94D2" w14:textId="3CC1828C" w:rsidR="00A77E63" w:rsidRPr="00F15B12" w:rsidRDefault="00A77E63" w:rsidP="006218F4">
            <w:pPr>
              <w:spacing w:after="6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ЗР</w:t>
            </w:r>
            <w:r w:rsidR="00B6379C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=</w:t>
            </w:r>
            <w:r w:rsidR="00B6379C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К1/К2</w:t>
            </w:r>
            <w:r w:rsidR="006218F4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="00CF32D1"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×</w:t>
            </w:r>
            <w:r w:rsidR="006218F4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F15B12">
              <w:rPr>
                <w:rFonts w:eastAsia="Times New Roman"/>
                <w:bCs/>
                <w:color w:val="000000"/>
                <w:sz w:val="28"/>
                <w:szCs w:val="28"/>
              </w:rPr>
              <w:t>100</w:t>
            </w:r>
            <w:r w:rsidR="00B6379C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5217E3">
              <w:rPr>
                <w:rFonts w:eastAsia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A77E63" w:rsidRPr="00F15B12" w14:paraId="79F2D9B9" w14:textId="77777777" w:rsidTr="006218F4">
        <w:tc>
          <w:tcPr>
            <w:tcW w:w="1667" w:type="pct"/>
            <w:vAlign w:val="center"/>
          </w:tcPr>
          <w:p w14:paraId="5878DF30" w14:textId="1E769266" w:rsidR="00A77E63" w:rsidRPr="00F15B12" w:rsidRDefault="00A77E63" w:rsidP="00A77E63">
            <w:pPr>
              <w:spacing w:after="6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30170EF4" w14:textId="77777777" w:rsidR="00A77E63" w:rsidRPr="00F15B12" w:rsidRDefault="00A77E63" w:rsidP="00A77E63">
            <w:pPr>
              <w:spacing w:after="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7FA56A4C" w14:textId="77777777" w:rsidR="00A77E63" w:rsidRPr="00F15B12" w:rsidRDefault="00A77E63" w:rsidP="00A77E63">
            <w:pPr>
              <w:spacing w:after="6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0BE22934" w14:textId="779B3815" w:rsidR="00B564C7" w:rsidRDefault="00B564C7" w:rsidP="00E069C0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4"/>
        <w:gridCol w:w="3153"/>
        <w:gridCol w:w="2247"/>
        <w:gridCol w:w="4826"/>
      </w:tblGrid>
      <w:tr w:rsidR="00B6379C" w:rsidRPr="0026595A" w14:paraId="53500F32" w14:textId="77777777" w:rsidTr="00883588">
        <w:trPr>
          <w:trHeight w:val="240"/>
        </w:trPr>
        <w:tc>
          <w:tcPr>
            <w:tcW w:w="1491" w:type="pct"/>
            <w:noWrap/>
            <w:hideMark/>
          </w:tcPr>
          <w:p w14:paraId="19018DDE" w14:textId="14B0812F" w:rsidR="00B6379C" w:rsidRPr="0026595A" w:rsidRDefault="00B6379C" w:rsidP="00883588">
            <w:pPr>
              <w:spacing w:line="228" w:lineRule="auto"/>
              <w:rPr>
                <w:noProof/>
              </w:rPr>
            </w:pPr>
            <w:r w:rsidRPr="00B6379C">
              <w:rPr>
                <w:noProof/>
                <w:sz w:val="28"/>
              </w:rPr>
              <w:t xml:space="preserve">Керівник служби </w:t>
            </w:r>
            <w:r w:rsidRPr="00B6379C">
              <w:rPr>
                <w:noProof/>
                <w:sz w:val="28"/>
              </w:rPr>
              <w:br/>
              <w:t xml:space="preserve">управління персоналом  </w:t>
            </w:r>
          </w:p>
        </w:tc>
        <w:tc>
          <w:tcPr>
            <w:tcW w:w="1082" w:type="pct"/>
          </w:tcPr>
          <w:p w14:paraId="43563BBE" w14:textId="77777777" w:rsidR="00B6379C" w:rsidRDefault="00B6379C" w:rsidP="00883588">
            <w:pPr>
              <w:spacing w:line="228" w:lineRule="auto"/>
              <w:jc w:val="center"/>
              <w:rPr>
                <w:noProof/>
              </w:rPr>
            </w:pPr>
          </w:p>
          <w:p w14:paraId="6BAC305F" w14:textId="09F2D15B" w:rsidR="00B6379C" w:rsidRPr="0026595A" w:rsidRDefault="00B6379C" w:rsidP="00883588">
            <w:pPr>
              <w:spacing w:line="228" w:lineRule="auto"/>
              <w:jc w:val="center"/>
              <w:rPr>
                <w:noProof/>
              </w:rPr>
            </w:pPr>
            <w:r w:rsidRPr="0026595A">
              <w:rPr>
                <w:noProof/>
              </w:rPr>
              <w:t>___</w:t>
            </w:r>
            <w:r>
              <w:rPr>
                <w:noProof/>
              </w:rPr>
              <w:t>_______</w:t>
            </w:r>
            <w:r w:rsidRPr="0026595A">
              <w:rPr>
                <w:noProof/>
              </w:rPr>
              <w:t>____</w:t>
            </w:r>
            <w:r>
              <w:rPr>
                <w:noProof/>
              </w:rPr>
              <w:br/>
            </w:r>
            <w:r w:rsidRPr="005D1C7B">
              <w:rPr>
                <w:noProof/>
                <w:sz w:val="20"/>
              </w:rPr>
              <w:t>(дата)</w:t>
            </w:r>
          </w:p>
        </w:tc>
        <w:tc>
          <w:tcPr>
            <w:tcW w:w="771" w:type="pct"/>
            <w:hideMark/>
          </w:tcPr>
          <w:p w14:paraId="75E1FF01" w14:textId="77777777" w:rsidR="00B6379C" w:rsidRDefault="00B6379C" w:rsidP="00883588">
            <w:pPr>
              <w:spacing w:line="228" w:lineRule="auto"/>
              <w:jc w:val="center"/>
              <w:rPr>
                <w:noProof/>
              </w:rPr>
            </w:pPr>
          </w:p>
          <w:p w14:paraId="47C8AB97" w14:textId="1049AF97" w:rsidR="00B6379C" w:rsidRPr="0026595A" w:rsidRDefault="00B6379C" w:rsidP="00883588">
            <w:pPr>
              <w:spacing w:line="228" w:lineRule="auto"/>
              <w:jc w:val="center"/>
              <w:rPr>
                <w:noProof/>
              </w:rPr>
            </w:pPr>
            <w:r w:rsidRPr="0026595A">
              <w:rPr>
                <w:noProof/>
              </w:rPr>
              <w:t>____</w:t>
            </w:r>
            <w:r>
              <w:rPr>
                <w:noProof/>
              </w:rPr>
              <w:t>_</w:t>
            </w:r>
            <w:r w:rsidRPr="0026595A">
              <w:rPr>
                <w:noProof/>
              </w:rPr>
              <w:t>_____</w:t>
            </w:r>
            <w:r>
              <w:rPr>
                <w:noProof/>
              </w:rPr>
              <w:br/>
            </w:r>
            <w:r w:rsidRPr="005D1C7B">
              <w:rPr>
                <w:noProof/>
                <w:sz w:val="20"/>
              </w:rPr>
              <w:t>(підпис)</w:t>
            </w:r>
          </w:p>
        </w:tc>
        <w:tc>
          <w:tcPr>
            <w:tcW w:w="1656" w:type="pct"/>
            <w:hideMark/>
          </w:tcPr>
          <w:p w14:paraId="625C1172" w14:textId="77777777" w:rsidR="00B6379C" w:rsidRDefault="00B6379C" w:rsidP="00883588">
            <w:pPr>
              <w:spacing w:line="228" w:lineRule="auto"/>
              <w:jc w:val="center"/>
              <w:rPr>
                <w:noProof/>
              </w:rPr>
            </w:pPr>
          </w:p>
          <w:p w14:paraId="786B9C17" w14:textId="7703A84A" w:rsidR="00B6379C" w:rsidRPr="0026595A" w:rsidRDefault="00B6379C" w:rsidP="00883588">
            <w:pPr>
              <w:spacing w:line="228" w:lineRule="auto"/>
              <w:jc w:val="center"/>
              <w:rPr>
                <w:noProof/>
              </w:rPr>
            </w:pPr>
            <w:r w:rsidRPr="0026595A">
              <w:rPr>
                <w:noProof/>
              </w:rPr>
              <w:t>________</w:t>
            </w:r>
            <w:r>
              <w:rPr>
                <w:noProof/>
              </w:rPr>
              <w:t>__</w:t>
            </w:r>
            <w:r w:rsidRPr="0026595A">
              <w:rPr>
                <w:noProof/>
              </w:rPr>
              <w:t>____________</w:t>
            </w:r>
            <w:r>
              <w:rPr>
                <w:noProof/>
              </w:rPr>
              <w:br/>
            </w:r>
            <w:r w:rsidRPr="005D1C7B">
              <w:rPr>
                <w:noProof/>
                <w:sz w:val="20"/>
              </w:rPr>
              <w:t>(ініціали та прізвище)</w:t>
            </w:r>
          </w:p>
        </w:tc>
      </w:tr>
    </w:tbl>
    <w:p w14:paraId="3C35EE89" w14:textId="091701DB" w:rsidR="009E3E5C" w:rsidRDefault="009E3E5C" w:rsidP="00A77E63">
      <w:pPr>
        <w:ind w:left="5245" w:right="5214"/>
        <w:jc w:val="center"/>
        <w:rPr>
          <w:sz w:val="28"/>
          <w:szCs w:val="28"/>
        </w:rPr>
      </w:pPr>
    </w:p>
    <w:p w14:paraId="52AEF3DE" w14:textId="102B4B92" w:rsidR="009E3E5C" w:rsidRDefault="009E3E5C" w:rsidP="009E3E5C">
      <w:pPr>
        <w:ind w:right="5214"/>
        <w:rPr>
          <w:sz w:val="28"/>
          <w:szCs w:val="28"/>
        </w:rPr>
      </w:pPr>
      <w:r w:rsidRPr="008D3C8A">
        <w:rPr>
          <w:sz w:val="28"/>
          <w:szCs w:val="28"/>
        </w:rPr>
        <w:t>__________________</w:t>
      </w:r>
    </w:p>
    <w:p w14:paraId="18D77B9F" w14:textId="1637D6B5" w:rsidR="009E3E5C" w:rsidRPr="00F15B12" w:rsidRDefault="009E3E5C" w:rsidP="009E3E5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Times New Roman"/>
          <w:bCs/>
          <w:color w:val="000000"/>
          <w:sz w:val="28"/>
          <w:szCs w:val="28"/>
        </w:rPr>
      </w:pPr>
      <w:r w:rsidRPr="00F15B12">
        <w:rPr>
          <w:rFonts w:eastAsia="Times New Roman"/>
          <w:bCs/>
          <w:color w:val="000000"/>
          <w:sz w:val="28"/>
          <w:szCs w:val="28"/>
        </w:rPr>
        <w:t>*</w:t>
      </w:r>
      <w:r>
        <w:rPr>
          <w:rFonts w:eastAsia="Times New Roman"/>
          <w:bCs/>
          <w:color w:val="000000"/>
          <w:sz w:val="28"/>
          <w:szCs w:val="28"/>
        </w:rPr>
        <w:t> </w:t>
      </w:r>
      <w:r w:rsidRPr="00F15B12">
        <w:rPr>
          <w:rFonts w:eastAsia="Times New Roman"/>
          <w:bCs/>
          <w:color w:val="000000"/>
          <w:sz w:val="28"/>
          <w:szCs w:val="28"/>
        </w:rPr>
        <w:t>Дані із графи «Особиста результативність професійного навчання учасника професійного навчання (</w:t>
      </w:r>
      <w:r>
        <w:rPr>
          <w:rFonts w:eastAsia="Times New Roman"/>
          <w:bCs/>
          <w:color w:val="000000"/>
          <w:sz w:val="28"/>
          <w:szCs w:val="28"/>
        </w:rPr>
        <w:t xml:space="preserve">ОР)» </w:t>
      </w:r>
      <w:r w:rsidRPr="000E2A46">
        <w:rPr>
          <w:rFonts w:eastAsia="Times New Roman"/>
          <w:bCs/>
          <w:sz w:val="28"/>
          <w:szCs w:val="28"/>
        </w:rPr>
        <w:t xml:space="preserve">додатку </w:t>
      </w:r>
      <w:r w:rsidR="001D77FF" w:rsidRPr="000E2A46">
        <w:rPr>
          <w:rFonts w:eastAsia="Times New Roman"/>
          <w:bCs/>
          <w:sz w:val="28"/>
          <w:szCs w:val="28"/>
        </w:rPr>
        <w:t>1</w:t>
      </w:r>
      <w:r w:rsidRPr="000E2A46">
        <w:rPr>
          <w:rFonts w:eastAsia="Times New Roman"/>
          <w:bCs/>
          <w:sz w:val="28"/>
          <w:szCs w:val="28"/>
        </w:rPr>
        <w:t xml:space="preserve"> </w:t>
      </w:r>
      <w:r w:rsidRPr="000E2A46"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bCs/>
          <w:color w:val="000000"/>
          <w:sz w:val="28"/>
          <w:szCs w:val="28"/>
        </w:rPr>
        <w:t>до цієї Методики.</w:t>
      </w:r>
    </w:p>
    <w:p w14:paraId="1DAE4CA5" w14:textId="7C838827" w:rsidR="009E3E5C" w:rsidRDefault="009E3E5C" w:rsidP="009E3E5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Times New Roman"/>
          <w:bCs/>
          <w:color w:val="000000"/>
          <w:sz w:val="28"/>
          <w:szCs w:val="28"/>
        </w:rPr>
      </w:pPr>
      <w:r w:rsidRPr="00F15B12">
        <w:rPr>
          <w:rFonts w:eastAsia="Times New Roman"/>
          <w:bCs/>
          <w:color w:val="000000"/>
          <w:sz w:val="28"/>
          <w:szCs w:val="28"/>
        </w:rPr>
        <w:t>**</w:t>
      </w:r>
      <w:r>
        <w:rPr>
          <w:rFonts w:eastAsia="Times New Roman"/>
          <w:bCs/>
          <w:color w:val="000000"/>
          <w:sz w:val="28"/>
          <w:szCs w:val="28"/>
        </w:rPr>
        <w:t> </w:t>
      </w:r>
      <w:r w:rsidRPr="00F15B12">
        <w:rPr>
          <w:rFonts w:eastAsia="Times New Roman"/>
          <w:bCs/>
          <w:color w:val="000000"/>
          <w:sz w:val="28"/>
          <w:szCs w:val="28"/>
        </w:rPr>
        <w:t>У разі необхідності додати необхідну кількість колонок</w:t>
      </w:r>
      <w:r>
        <w:rPr>
          <w:rFonts w:eastAsia="Times New Roman"/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9E3E5C" w:rsidRPr="00EA4407" w14:paraId="218EA497" w14:textId="77777777" w:rsidTr="009E3E5C">
        <w:trPr>
          <w:trHeight w:val="68"/>
        </w:trPr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4DA3965F" w14:textId="77777777" w:rsidR="009E3E5C" w:rsidRPr="00EA4407" w:rsidRDefault="009E3E5C" w:rsidP="008835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14:paraId="17CC9660" w14:textId="77777777" w:rsidR="009E3E5C" w:rsidRPr="00EA4407" w:rsidRDefault="009E3E5C" w:rsidP="008835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1EB1AEE1" w14:textId="77777777" w:rsidR="009E3E5C" w:rsidRPr="00EA4407" w:rsidRDefault="009E3E5C" w:rsidP="00883588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332304E9" w14:textId="04D3D51E" w:rsidR="00F15B12" w:rsidRPr="006218F4" w:rsidRDefault="00F15B12" w:rsidP="009E3E5C">
      <w:pPr>
        <w:ind w:left="5245" w:right="5214"/>
        <w:jc w:val="center"/>
        <w:rPr>
          <w:sz w:val="2"/>
          <w:szCs w:val="28"/>
        </w:rPr>
      </w:pPr>
    </w:p>
    <w:sectPr w:rsidR="00F15B12" w:rsidRPr="006218F4" w:rsidSect="009E3E5C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6821" w14:textId="77777777" w:rsidR="007664D4" w:rsidRDefault="007664D4" w:rsidP="009E3E5C">
      <w:r>
        <w:separator/>
      </w:r>
    </w:p>
  </w:endnote>
  <w:endnote w:type="continuationSeparator" w:id="0">
    <w:p w14:paraId="271DB519" w14:textId="77777777" w:rsidR="007664D4" w:rsidRDefault="007664D4" w:rsidP="009E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7FFC" w14:textId="77777777" w:rsidR="007664D4" w:rsidRDefault="007664D4" w:rsidP="009E3E5C">
      <w:r>
        <w:separator/>
      </w:r>
    </w:p>
  </w:footnote>
  <w:footnote w:type="continuationSeparator" w:id="0">
    <w:p w14:paraId="6B9B4DD8" w14:textId="77777777" w:rsidR="007664D4" w:rsidRDefault="007664D4" w:rsidP="009E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280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20F467" w14:textId="403C6F8E" w:rsidR="009E3E5C" w:rsidRPr="009E3E5C" w:rsidRDefault="009E3E5C" w:rsidP="009E3E5C">
        <w:pPr>
          <w:pStyle w:val="a6"/>
          <w:jc w:val="center"/>
          <w:rPr>
            <w:sz w:val="28"/>
            <w:szCs w:val="28"/>
          </w:rPr>
        </w:pPr>
        <w:r w:rsidRPr="009E3E5C">
          <w:rPr>
            <w:sz w:val="28"/>
            <w:szCs w:val="28"/>
          </w:rPr>
          <w:fldChar w:fldCharType="begin"/>
        </w:r>
        <w:r w:rsidRPr="009E3E5C">
          <w:rPr>
            <w:sz w:val="28"/>
            <w:szCs w:val="28"/>
          </w:rPr>
          <w:instrText>PAGE   \* MERGEFORMAT</w:instrText>
        </w:r>
        <w:r w:rsidRPr="009E3E5C">
          <w:rPr>
            <w:sz w:val="28"/>
            <w:szCs w:val="28"/>
          </w:rPr>
          <w:fldChar w:fldCharType="separate"/>
        </w:r>
        <w:r w:rsidR="006D06D9" w:rsidRPr="006D06D9">
          <w:rPr>
            <w:noProof/>
            <w:sz w:val="28"/>
            <w:szCs w:val="28"/>
            <w:lang w:val="ru-RU"/>
          </w:rPr>
          <w:t>2</w:t>
        </w:r>
        <w:r w:rsidRPr="009E3E5C">
          <w:rPr>
            <w:sz w:val="28"/>
            <w:szCs w:val="28"/>
          </w:rPr>
          <w:fldChar w:fldCharType="end"/>
        </w:r>
        <w:r w:rsidRPr="009E3E5C">
          <w:rPr>
            <w:sz w:val="28"/>
            <w:szCs w:val="28"/>
          </w:rPr>
          <w:br/>
          <w:t xml:space="preserve">                                                                                                                                        </w:t>
        </w:r>
        <w:r>
          <w:rPr>
            <w:sz w:val="28"/>
            <w:szCs w:val="28"/>
          </w:rPr>
          <w:t xml:space="preserve">              </w:t>
        </w:r>
        <w:r w:rsidRPr="009E3E5C">
          <w:rPr>
            <w:sz w:val="28"/>
            <w:szCs w:val="28"/>
          </w:rPr>
          <w:t xml:space="preserve">                 Продовження додатка </w:t>
        </w:r>
        <w:r w:rsidR="00CE4E50">
          <w:rPr>
            <w:sz w:val="28"/>
            <w:szCs w:val="28"/>
          </w:rPr>
          <w:t>2</w:t>
        </w:r>
      </w:p>
    </w:sdtContent>
  </w:sdt>
  <w:p w14:paraId="318AFAF4" w14:textId="77777777" w:rsidR="009E3E5C" w:rsidRDefault="009E3E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1787A"/>
    <w:multiLevelType w:val="hybridMultilevel"/>
    <w:tmpl w:val="D658797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11E9"/>
    <w:multiLevelType w:val="hybridMultilevel"/>
    <w:tmpl w:val="30B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E"/>
    <w:rsid w:val="000C31B7"/>
    <w:rsid w:val="000C5888"/>
    <w:rsid w:val="000E2A46"/>
    <w:rsid w:val="00141926"/>
    <w:rsid w:val="00162FD5"/>
    <w:rsid w:val="00167F28"/>
    <w:rsid w:val="001D77FF"/>
    <w:rsid w:val="0025287F"/>
    <w:rsid w:val="00252F53"/>
    <w:rsid w:val="00286BDE"/>
    <w:rsid w:val="00451DB9"/>
    <w:rsid w:val="00477CCA"/>
    <w:rsid w:val="004E32C3"/>
    <w:rsid w:val="004F6126"/>
    <w:rsid w:val="005217E3"/>
    <w:rsid w:val="005454B5"/>
    <w:rsid w:val="0061788C"/>
    <w:rsid w:val="006218F4"/>
    <w:rsid w:val="00641ECD"/>
    <w:rsid w:val="00647C0E"/>
    <w:rsid w:val="00695DCE"/>
    <w:rsid w:val="006D06D9"/>
    <w:rsid w:val="00711C13"/>
    <w:rsid w:val="007260A4"/>
    <w:rsid w:val="007664D4"/>
    <w:rsid w:val="007C4953"/>
    <w:rsid w:val="00804109"/>
    <w:rsid w:val="00816D87"/>
    <w:rsid w:val="00816E72"/>
    <w:rsid w:val="00840C4E"/>
    <w:rsid w:val="00890E68"/>
    <w:rsid w:val="008946FE"/>
    <w:rsid w:val="008D5AE8"/>
    <w:rsid w:val="00926FFE"/>
    <w:rsid w:val="009E3E5C"/>
    <w:rsid w:val="00A5397F"/>
    <w:rsid w:val="00A607B6"/>
    <w:rsid w:val="00A77E63"/>
    <w:rsid w:val="00A8283F"/>
    <w:rsid w:val="00AF435F"/>
    <w:rsid w:val="00B15E31"/>
    <w:rsid w:val="00B252D6"/>
    <w:rsid w:val="00B564C7"/>
    <w:rsid w:val="00B56CAF"/>
    <w:rsid w:val="00B6379C"/>
    <w:rsid w:val="00BF459E"/>
    <w:rsid w:val="00C072D8"/>
    <w:rsid w:val="00CA347C"/>
    <w:rsid w:val="00CE4E50"/>
    <w:rsid w:val="00CF3066"/>
    <w:rsid w:val="00CF32D1"/>
    <w:rsid w:val="00D25A45"/>
    <w:rsid w:val="00D914EA"/>
    <w:rsid w:val="00DB0353"/>
    <w:rsid w:val="00E04CCD"/>
    <w:rsid w:val="00E069C0"/>
    <w:rsid w:val="00ED4B07"/>
    <w:rsid w:val="00F15B12"/>
    <w:rsid w:val="00F537AB"/>
    <w:rsid w:val="00F639B9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4B524"/>
  <w15:chartTrackingRefBased/>
  <w15:docId w15:val="{ABB2199B-748A-4436-81E5-15D3B02C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5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4C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F435F"/>
    <w:rPr>
      <w:color w:val="808080"/>
    </w:rPr>
  </w:style>
  <w:style w:type="paragraph" w:styleId="a6">
    <w:name w:val="header"/>
    <w:basedOn w:val="a"/>
    <w:link w:val="a7"/>
    <w:uiPriority w:val="99"/>
    <w:unhideWhenUsed/>
    <w:rsid w:val="009E3E5C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3E5C"/>
    <w:rPr>
      <w:rFonts w:ascii="Times New Roman" w:eastAsiaTheme="minorEastAsia" w:hAnsi="Times New Roman" w:cs="Times New Roman"/>
      <w:sz w:val="24"/>
      <w:szCs w:val="24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9E3E5C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3E5C"/>
    <w:rPr>
      <w:rFonts w:ascii="Times New Roman" w:eastAsiaTheme="minorEastAsia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8A7E-EDA2-4E8D-8C60-0C11B09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Олексій КОЗЛОВСЬКИЙ</cp:lastModifiedBy>
  <cp:revision>11</cp:revision>
  <dcterms:created xsi:type="dcterms:W3CDTF">2020-11-20T09:02:00Z</dcterms:created>
  <dcterms:modified xsi:type="dcterms:W3CDTF">2020-12-01T10:44:00Z</dcterms:modified>
</cp:coreProperties>
</file>