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18" w:rsidRPr="00E3683A" w:rsidRDefault="0070394C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громадське обговорення </w:t>
      </w:r>
    </w:p>
    <w:p w:rsidR="00DD6818" w:rsidRPr="00E3683A" w:rsidRDefault="00897799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proofErr w:type="spellStart"/>
      <w:r w:rsidRPr="00E36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проєкту</w:t>
      </w:r>
      <w:proofErr w:type="spellEnd"/>
      <w:r w:rsidRPr="00E36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D76B33" w:rsidRPr="00E3683A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розпорядження</w:t>
      </w:r>
      <w:r w:rsidRPr="00E3683A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Кабінету Міністрів України </w:t>
      </w:r>
    </w:p>
    <w:p w:rsidR="00DD6818" w:rsidRPr="00E3683A" w:rsidRDefault="00E3683A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 w:eastAsia="ru-RU"/>
        </w:rPr>
      </w:pPr>
      <w:r w:rsidRPr="00E3683A">
        <w:rPr>
          <w:rFonts w:ascii="Times New Roman" w:hAnsi="Times New Roman" w:cs="Times New Roman"/>
          <w:b/>
          <w:color w:val="0D0D0D" w:themeColor="text1" w:themeTint="F2"/>
          <w:spacing w:val="-6"/>
          <w:sz w:val="28"/>
          <w:szCs w:val="28"/>
          <w:lang w:val="uk-UA" w:eastAsia="ru-RU"/>
        </w:rPr>
        <w:t>«</w:t>
      </w:r>
      <w:r w:rsidRPr="00E3683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uk-UA" w:eastAsia="ru-RU"/>
        </w:rPr>
        <w:t>Про віднесення посад працівників військово-цивільних адміністрацій до відповідних категорій посад в органах місцевого самоврядування</w:t>
      </w:r>
      <w:r w:rsidRPr="00E3683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 w:eastAsia="ru-RU"/>
        </w:rPr>
        <w:t>»</w:t>
      </w:r>
    </w:p>
    <w:p w:rsidR="00E3683A" w:rsidRPr="00E3683A" w:rsidRDefault="00E3683A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394C" w:rsidRPr="00E3683A" w:rsidRDefault="0070394C" w:rsidP="00AC6A6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 органу виконавчої влади, який проводив обговорення: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394C" w:rsidRPr="00E3683A" w:rsidRDefault="0070394C" w:rsidP="00AC6A65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sz w:val="28"/>
          <w:szCs w:val="28"/>
          <w:lang w:val="uk-UA"/>
        </w:rPr>
        <w:t>Національне агентство України з питань державної служби.</w:t>
      </w:r>
    </w:p>
    <w:p w:rsidR="0070394C" w:rsidRPr="00E3683A" w:rsidRDefault="0070394C" w:rsidP="00AC6A65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394C" w:rsidRPr="00E3683A" w:rsidRDefault="0070394C" w:rsidP="00AC6A6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 питання або назва </w:t>
      </w:r>
      <w:proofErr w:type="spellStart"/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F328AF" w:rsidRPr="00E3683A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, що виносилися на обговорення: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683A" w:rsidRPr="00E3683A" w:rsidRDefault="0070394C" w:rsidP="00AC6A65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3683A">
        <w:rPr>
          <w:rFonts w:ascii="Times New Roman" w:hAnsi="Times New Roman" w:cs="Times New Roman"/>
          <w:sz w:val="28"/>
          <w:szCs w:val="28"/>
          <w:lang w:val="uk-UA"/>
        </w:rPr>
        <w:t>На обговорення виносивс</w:t>
      </w:r>
      <w:bookmarkStart w:id="0" w:name="_GoBack"/>
      <w:bookmarkEnd w:id="0"/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 w:rsidRPr="00E3683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897799" w:rsidRPr="00E36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E3683A" w:rsidRPr="00E3683A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val="uk-UA" w:eastAsia="ru-RU"/>
        </w:rPr>
        <w:t xml:space="preserve">розпорядження Кабінету Міністрів України </w:t>
      </w:r>
      <w:r w:rsidR="00E71291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val="uk-UA" w:eastAsia="ru-RU"/>
        </w:rPr>
        <w:br/>
      </w:r>
      <w:r w:rsidR="00E3683A" w:rsidRPr="00E3683A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val="uk-UA" w:eastAsia="ru-RU"/>
        </w:rPr>
        <w:t>«</w:t>
      </w:r>
      <w:r w:rsidR="00E3683A" w:rsidRPr="00E3683A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uk-UA" w:eastAsia="ru-RU"/>
        </w:rPr>
        <w:t>Про віднесення посад працівників військово-цивільних адміністрацій до відповідних категорій посад в органах місцевого самоврядування</w:t>
      </w:r>
      <w:r w:rsidR="00E3683A" w:rsidRPr="00E3683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»</w:t>
      </w:r>
      <w:r w:rsidR="00E3683A" w:rsidRPr="00E3683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.</w:t>
      </w:r>
    </w:p>
    <w:p w:rsidR="0070394C" w:rsidRPr="00E3683A" w:rsidRDefault="0070394C" w:rsidP="00AC6A65">
      <w:pPr>
        <w:pStyle w:val="a3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053D4" w:rsidRPr="00E3683A" w:rsidRDefault="00A053D4" w:rsidP="00AC6A65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осіб, що взяли участь в обговоренні:</w:t>
      </w:r>
    </w:p>
    <w:p w:rsidR="00A053D4" w:rsidRPr="00E3683A" w:rsidRDefault="00A053D4" w:rsidP="00AC6A6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sz w:val="28"/>
          <w:szCs w:val="28"/>
          <w:lang w:val="uk-UA"/>
        </w:rPr>
        <w:t>Громадське обговорення проводилося у формі електронних консультацій.</w:t>
      </w:r>
    </w:p>
    <w:p w:rsidR="00897799" w:rsidRPr="00E3683A" w:rsidRDefault="00A053D4" w:rsidP="00AC6A6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683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акту опубліковано </w:t>
      </w:r>
      <w:r w:rsidR="00B21EEF" w:rsidRPr="00E3683A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EF" w:rsidRPr="00E3683A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897799"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9115C" w:rsidRPr="00E3683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року на офіційному веб</w:t>
      </w:r>
      <w:r w:rsidR="00473E47" w:rsidRPr="00E3683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сайті Національного агентства України з питань державної служби </w:t>
      </w:r>
      <w:r w:rsidRPr="00E3683A">
        <w:rPr>
          <w:rFonts w:ascii="Times New Roman" w:hAnsi="Times New Roman" w:cs="Times New Roman"/>
          <w:spacing w:val="-4"/>
          <w:sz w:val="28"/>
          <w:szCs w:val="28"/>
          <w:lang w:val="uk-UA"/>
        </w:rPr>
        <w:t>(</w:t>
      </w:r>
      <w:r w:rsidR="00DD6818" w:rsidRPr="00E3683A">
        <w:rPr>
          <w:rFonts w:ascii="Times New Roman" w:hAnsi="Times New Roman" w:cs="Times New Roman"/>
          <w:color w:val="0563C1" w:themeColor="hyperlink"/>
          <w:spacing w:val="-4"/>
          <w:sz w:val="28"/>
          <w:szCs w:val="28"/>
          <w:u w:val="single"/>
          <w:lang w:val="uk-UA"/>
        </w:rPr>
        <w:t>https://nads.gov.ua/konsultaciyi-z-gromadskistyu/elektronni-konsultaciyi</w:t>
      </w:r>
      <w:r w:rsidRPr="00E368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E3683A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  <w:r w:rsidR="00897799"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7799" w:rsidRPr="00E3683A" w:rsidRDefault="00A053D4" w:rsidP="00AC6A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Зауваження та пропозиції від громадськості приймалися до </w:t>
      </w:r>
      <w:r w:rsidR="00B21EEF" w:rsidRPr="00E3683A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EF" w:rsidRPr="00E3683A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D63627" w:rsidRPr="00E3683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br/>
        <w:t xml:space="preserve">на електронну адресу: </w:t>
      </w:r>
      <w:r w:rsidR="00897799"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6818" w:rsidRPr="00E36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natalia.sharun@nads.gov.ua</w:t>
      </w:r>
      <w:r w:rsidR="00DD6818" w:rsidRPr="00E368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053D4" w:rsidRPr="00E3683A" w:rsidRDefault="00A053D4" w:rsidP="00AC6A6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3D4" w:rsidRPr="00E3683A" w:rsidRDefault="00A053D4" w:rsidP="00AC6A65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пропозиції, що надійшли до Національного агентства України з питань державної служби під час громадського обговорення:</w:t>
      </w:r>
    </w:p>
    <w:p w:rsidR="00A053D4" w:rsidRPr="00E3683A" w:rsidRDefault="00A053D4" w:rsidP="00AC6A65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Під час громадського обговорення пропозиції та зауваження від громадськості 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br/>
        <w:t>не надходили.</w:t>
      </w:r>
    </w:p>
    <w:p w:rsidR="00A053D4" w:rsidRPr="00E3683A" w:rsidRDefault="00A053D4" w:rsidP="00AC6A65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3D4" w:rsidRPr="00E3683A" w:rsidRDefault="00A053D4" w:rsidP="00AC6A65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рішення, прийняті за результатами обговорення:</w:t>
      </w:r>
    </w:p>
    <w:p w:rsidR="00B41C58" w:rsidRPr="00E3683A" w:rsidRDefault="00A053D4" w:rsidP="00AC6A65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відсутність пропозицій, зазначений </w:t>
      </w:r>
      <w:proofErr w:type="spellStart"/>
      <w:r w:rsidRPr="00E3683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залишився без змін.</w:t>
      </w:r>
    </w:p>
    <w:p w:rsidR="00897799" w:rsidRPr="00897799" w:rsidRDefault="00897799" w:rsidP="00A053D4">
      <w:pPr>
        <w:pStyle w:val="a3"/>
        <w:tabs>
          <w:tab w:val="left" w:pos="1134"/>
        </w:tabs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7799" w:rsidRPr="00897799" w:rsidRDefault="00AC6A65" w:rsidP="00897799">
      <w:pPr>
        <w:pStyle w:val="a3"/>
        <w:tabs>
          <w:tab w:val="left" w:pos="1134"/>
        </w:tabs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std="t" o:hrnoshade="t" o:hr="t" fillcolor="#212529" stroked="f"/>
        </w:pict>
      </w:r>
    </w:p>
    <w:sectPr w:rsidR="00897799" w:rsidRPr="00897799" w:rsidSect="00B41C58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073B"/>
    <w:multiLevelType w:val="hybridMultilevel"/>
    <w:tmpl w:val="7EC4AB4C"/>
    <w:lvl w:ilvl="0" w:tplc="810E8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F3924"/>
    <w:multiLevelType w:val="multilevel"/>
    <w:tmpl w:val="951C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C62FF0"/>
    <w:multiLevelType w:val="hybridMultilevel"/>
    <w:tmpl w:val="8952AD18"/>
    <w:lvl w:ilvl="0" w:tplc="C53652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DA"/>
    <w:rsid w:val="00000893"/>
    <w:rsid w:val="0009115C"/>
    <w:rsid w:val="002877C4"/>
    <w:rsid w:val="002F5657"/>
    <w:rsid w:val="00303B7F"/>
    <w:rsid w:val="003528C0"/>
    <w:rsid w:val="00397FF1"/>
    <w:rsid w:val="00453211"/>
    <w:rsid w:val="00473E47"/>
    <w:rsid w:val="004F51A1"/>
    <w:rsid w:val="0051407C"/>
    <w:rsid w:val="0054296D"/>
    <w:rsid w:val="006405B1"/>
    <w:rsid w:val="0070394C"/>
    <w:rsid w:val="00854410"/>
    <w:rsid w:val="00897799"/>
    <w:rsid w:val="009A229C"/>
    <w:rsid w:val="00A053D4"/>
    <w:rsid w:val="00A16ACE"/>
    <w:rsid w:val="00A31ED1"/>
    <w:rsid w:val="00AC6A65"/>
    <w:rsid w:val="00B21EEF"/>
    <w:rsid w:val="00B406C1"/>
    <w:rsid w:val="00B41C58"/>
    <w:rsid w:val="00BB613C"/>
    <w:rsid w:val="00BE0248"/>
    <w:rsid w:val="00C057AE"/>
    <w:rsid w:val="00C13E0E"/>
    <w:rsid w:val="00C3117E"/>
    <w:rsid w:val="00C33EAD"/>
    <w:rsid w:val="00CA40FC"/>
    <w:rsid w:val="00D63627"/>
    <w:rsid w:val="00D76B33"/>
    <w:rsid w:val="00DD3E49"/>
    <w:rsid w:val="00DD6818"/>
    <w:rsid w:val="00E1395A"/>
    <w:rsid w:val="00E3683A"/>
    <w:rsid w:val="00E71291"/>
    <w:rsid w:val="00EC41DA"/>
    <w:rsid w:val="00EF63A7"/>
    <w:rsid w:val="00F15749"/>
    <w:rsid w:val="00F3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43B1"/>
  <w15:chartTrackingRefBased/>
  <w15:docId w15:val="{DA608505-51CC-4391-971B-B2804E4B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94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248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897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96764-0C0A-4D5D-B53E-FE7B3997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Савчук</dc:creator>
  <cp:keywords/>
  <dc:description/>
  <cp:lastModifiedBy>Наталія Федорівна Шарун</cp:lastModifiedBy>
  <cp:revision>22</cp:revision>
  <cp:lastPrinted>2020-12-16T06:20:00Z</cp:lastPrinted>
  <dcterms:created xsi:type="dcterms:W3CDTF">2020-11-30T09:15:00Z</dcterms:created>
  <dcterms:modified xsi:type="dcterms:W3CDTF">2021-04-12T05:33:00Z</dcterms:modified>
</cp:coreProperties>
</file>