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5AEBC" w14:textId="3A37BCBA" w:rsidR="009830E4" w:rsidRPr="0009549C" w:rsidRDefault="005D346F">
      <w:pPr>
        <w:pStyle w:val="Heading1a"/>
        <w:keepNext w:val="0"/>
        <w:keepLines w:val="0"/>
        <w:tabs>
          <w:tab w:val="clear" w:pos="-720"/>
        </w:tabs>
        <w:suppressAutoHyphens w:val="0"/>
        <w:rPr>
          <w:bCs/>
          <w:smallCaps w:val="0"/>
          <w:sz w:val="24"/>
          <w:szCs w:val="24"/>
          <w:lang w:val="uk-UA"/>
        </w:rPr>
      </w:pPr>
      <w:r w:rsidRPr="0009549C">
        <w:rPr>
          <w:bCs/>
          <w:smallCaps w:val="0"/>
          <w:sz w:val="24"/>
          <w:szCs w:val="24"/>
          <w:lang w:val="uk-UA"/>
        </w:rPr>
        <w:t xml:space="preserve"> </w:t>
      </w:r>
      <w:r w:rsidR="009C0E1C" w:rsidRPr="0009549C">
        <w:rPr>
          <w:bCs/>
          <w:smallCaps w:val="0"/>
          <w:sz w:val="24"/>
          <w:szCs w:val="24"/>
          <w:lang w:val="uk-UA"/>
        </w:rPr>
        <w:t xml:space="preserve">ЗАПРОШЕННЯ ДО ПОДАННЯ </w:t>
      </w:r>
      <w:r w:rsidR="00485342" w:rsidRPr="0009549C">
        <w:rPr>
          <w:bCs/>
          <w:smallCaps w:val="0"/>
          <w:sz w:val="24"/>
          <w:szCs w:val="24"/>
          <w:lang w:val="uk-UA"/>
        </w:rPr>
        <w:t xml:space="preserve">ЗАЯВОК </w:t>
      </w:r>
      <w:r w:rsidR="00A0298B" w:rsidRPr="0009549C">
        <w:rPr>
          <w:bCs/>
          <w:smallCaps w:val="0"/>
          <w:sz w:val="24"/>
          <w:szCs w:val="24"/>
          <w:lang w:val="uk-UA"/>
        </w:rPr>
        <w:t xml:space="preserve">ПРО ЗАЦІКАВЛЕНІСТЬ </w:t>
      </w:r>
    </w:p>
    <w:p w14:paraId="63FD59CE" w14:textId="77777777" w:rsidR="009830E4" w:rsidRPr="0009549C" w:rsidRDefault="009830E4">
      <w:pPr>
        <w:pStyle w:val="Heading1a"/>
        <w:keepNext w:val="0"/>
        <w:keepLines w:val="0"/>
        <w:tabs>
          <w:tab w:val="clear" w:pos="-720"/>
        </w:tabs>
        <w:suppressAutoHyphens w:val="0"/>
        <w:rPr>
          <w:bCs/>
          <w:smallCaps w:val="0"/>
          <w:sz w:val="24"/>
          <w:szCs w:val="24"/>
          <w:lang w:val="uk-UA"/>
        </w:rPr>
      </w:pPr>
      <w:r w:rsidRPr="0009549C">
        <w:rPr>
          <w:bCs/>
          <w:smallCaps w:val="0"/>
          <w:sz w:val="24"/>
          <w:szCs w:val="24"/>
          <w:lang w:val="uk-UA"/>
        </w:rPr>
        <w:t>(</w:t>
      </w:r>
      <w:r w:rsidR="00A0298B" w:rsidRPr="0009549C">
        <w:rPr>
          <w:bCs/>
          <w:smallCaps w:val="0"/>
          <w:sz w:val="24"/>
          <w:szCs w:val="24"/>
          <w:lang w:val="uk-UA"/>
        </w:rPr>
        <w:t xml:space="preserve">КОНСУЛЬТАЦІЙНІ ПОСЛУГИ </w:t>
      </w:r>
      <w:r w:rsidR="00A05A45" w:rsidRPr="0009549C">
        <w:rPr>
          <w:bCs/>
          <w:smallCaps w:val="0"/>
          <w:sz w:val="24"/>
          <w:szCs w:val="24"/>
          <w:lang w:val="uk-UA"/>
        </w:rPr>
        <w:t xml:space="preserve">– </w:t>
      </w:r>
      <w:r w:rsidR="00A0298B" w:rsidRPr="0009549C">
        <w:rPr>
          <w:bCs/>
          <w:smallCaps w:val="0"/>
          <w:sz w:val="24"/>
          <w:szCs w:val="24"/>
          <w:lang w:val="uk-UA"/>
        </w:rPr>
        <w:t xml:space="preserve">ВИБІР </w:t>
      </w:r>
      <w:r w:rsidR="00BA5ED4" w:rsidRPr="0009549C">
        <w:rPr>
          <w:bCs/>
          <w:smallCaps w:val="0"/>
          <w:sz w:val="24"/>
          <w:szCs w:val="24"/>
          <w:lang w:val="uk-UA"/>
        </w:rPr>
        <w:t>ІНДИВІДУАЛЬНОГО КОНСУЛЬТАНТА</w:t>
      </w:r>
      <w:r w:rsidRPr="0009549C">
        <w:rPr>
          <w:bCs/>
          <w:smallCaps w:val="0"/>
          <w:sz w:val="24"/>
          <w:szCs w:val="24"/>
          <w:lang w:val="uk-UA"/>
        </w:rPr>
        <w:t>)</w:t>
      </w:r>
    </w:p>
    <w:p w14:paraId="096B292D" w14:textId="77777777" w:rsidR="009830E4" w:rsidRPr="0009549C" w:rsidRDefault="009830E4">
      <w:pPr>
        <w:suppressAutoHyphens/>
        <w:rPr>
          <w:rFonts w:ascii="Times New Roman" w:hAnsi="Times New Roman"/>
          <w:spacing w:val="-2"/>
          <w:sz w:val="24"/>
          <w:szCs w:val="24"/>
          <w:lang w:val="uk-UA"/>
        </w:rPr>
      </w:pPr>
    </w:p>
    <w:p w14:paraId="6F17680E" w14:textId="77777777" w:rsidR="00F701BE" w:rsidRPr="0009549C" w:rsidRDefault="00A0298B" w:rsidP="001160CC">
      <w:pPr>
        <w:tabs>
          <w:tab w:val="left" w:pos="1134"/>
        </w:tabs>
        <w:rPr>
          <w:rFonts w:ascii="Times New Roman" w:hAnsi="Times New Roman"/>
          <w:iCs/>
          <w:spacing w:val="-6"/>
          <w:sz w:val="24"/>
          <w:szCs w:val="24"/>
          <w:lang w:val="uk-UA"/>
        </w:rPr>
      </w:pPr>
      <w:r w:rsidRPr="0009549C">
        <w:rPr>
          <w:rFonts w:ascii="Times New Roman" w:hAnsi="Times New Roman"/>
          <w:b/>
          <w:iCs/>
          <w:spacing w:val="-6"/>
          <w:sz w:val="24"/>
          <w:szCs w:val="24"/>
          <w:lang w:val="uk-UA"/>
        </w:rPr>
        <w:t>Країна</w:t>
      </w:r>
      <w:r w:rsidR="00F701BE" w:rsidRPr="0009549C">
        <w:rPr>
          <w:rFonts w:ascii="Times New Roman" w:hAnsi="Times New Roman"/>
          <w:iCs/>
          <w:spacing w:val="-6"/>
          <w:sz w:val="24"/>
          <w:szCs w:val="24"/>
          <w:lang w:val="uk-UA"/>
        </w:rPr>
        <w:t xml:space="preserve">: </w:t>
      </w:r>
      <w:r w:rsidR="00F701BE" w:rsidRPr="0009549C">
        <w:rPr>
          <w:rFonts w:ascii="Times New Roman" w:hAnsi="Times New Roman"/>
          <w:iCs/>
          <w:spacing w:val="-6"/>
          <w:sz w:val="24"/>
          <w:szCs w:val="24"/>
          <w:lang w:val="uk-UA"/>
        </w:rPr>
        <w:tab/>
      </w:r>
      <w:r w:rsidR="00A25AC0" w:rsidRPr="0009549C">
        <w:rPr>
          <w:rFonts w:ascii="Times New Roman" w:hAnsi="Times New Roman"/>
          <w:iCs/>
          <w:spacing w:val="-6"/>
          <w:sz w:val="24"/>
          <w:szCs w:val="24"/>
          <w:lang w:val="uk-UA"/>
        </w:rPr>
        <w:tab/>
      </w:r>
      <w:r w:rsidRPr="0009549C">
        <w:rPr>
          <w:rFonts w:ascii="Times New Roman" w:hAnsi="Times New Roman"/>
          <w:iCs/>
          <w:spacing w:val="-6"/>
          <w:sz w:val="24"/>
          <w:szCs w:val="24"/>
          <w:lang w:val="uk-UA"/>
        </w:rPr>
        <w:t>Україна</w:t>
      </w:r>
    </w:p>
    <w:p w14:paraId="6FFFD094" w14:textId="78B2DA29" w:rsidR="00F701BE" w:rsidRPr="0009549C" w:rsidRDefault="00A0298B" w:rsidP="001160CC">
      <w:pPr>
        <w:tabs>
          <w:tab w:val="left" w:pos="1134"/>
        </w:tabs>
        <w:rPr>
          <w:rFonts w:ascii="Times New Roman" w:hAnsi="Times New Roman"/>
          <w:iCs/>
          <w:spacing w:val="-6"/>
          <w:sz w:val="24"/>
          <w:szCs w:val="24"/>
          <w:lang w:val="uk-UA"/>
        </w:rPr>
      </w:pPr>
      <w:proofErr w:type="spellStart"/>
      <w:r w:rsidRPr="0009549C">
        <w:rPr>
          <w:rFonts w:ascii="Times New Roman" w:hAnsi="Times New Roman"/>
          <w:b/>
          <w:iCs/>
          <w:spacing w:val="-6"/>
          <w:sz w:val="24"/>
          <w:szCs w:val="24"/>
          <w:lang w:val="uk-UA"/>
        </w:rPr>
        <w:t>Проєкт</w:t>
      </w:r>
      <w:proofErr w:type="spellEnd"/>
      <w:r w:rsidR="00F701BE" w:rsidRPr="0009549C">
        <w:rPr>
          <w:rFonts w:ascii="Times New Roman" w:hAnsi="Times New Roman"/>
          <w:iCs/>
          <w:spacing w:val="-6"/>
          <w:sz w:val="24"/>
          <w:szCs w:val="24"/>
          <w:lang w:val="uk-UA"/>
        </w:rPr>
        <w:t xml:space="preserve">: </w:t>
      </w:r>
      <w:r w:rsidR="00F701BE" w:rsidRPr="0009549C">
        <w:rPr>
          <w:rFonts w:ascii="Times New Roman" w:hAnsi="Times New Roman"/>
          <w:iCs/>
          <w:spacing w:val="-6"/>
          <w:sz w:val="24"/>
          <w:szCs w:val="24"/>
          <w:lang w:val="uk-UA"/>
        </w:rPr>
        <w:tab/>
      </w:r>
      <w:r w:rsidR="00A25AC0" w:rsidRPr="0009549C">
        <w:rPr>
          <w:rFonts w:ascii="Times New Roman" w:hAnsi="Times New Roman"/>
          <w:iCs/>
          <w:spacing w:val="-6"/>
          <w:sz w:val="24"/>
          <w:szCs w:val="24"/>
          <w:lang w:val="uk-UA"/>
        </w:rPr>
        <w:tab/>
      </w:r>
      <w:r w:rsidR="00050C4F" w:rsidRPr="0009549C">
        <w:rPr>
          <w:rFonts w:ascii="Times New Roman" w:hAnsi="Times New Roman"/>
          <w:iCs/>
          <w:spacing w:val="-6"/>
          <w:sz w:val="24"/>
          <w:szCs w:val="24"/>
          <w:lang w:val="uk-UA"/>
        </w:rPr>
        <w:t>Програма підтримки управління державними фінансами в Україні</w:t>
      </w:r>
    </w:p>
    <w:p w14:paraId="43F1A265" w14:textId="6C47BCB0" w:rsidR="0073200A" w:rsidRPr="0009549C" w:rsidRDefault="00A0298B" w:rsidP="001160CC">
      <w:pPr>
        <w:tabs>
          <w:tab w:val="left" w:pos="1134"/>
        </w:tabs>
        <w:rPr>
          <w:rFonts w:ascii="Times New Roman" w:hAnsi="Times New Roman"/>
          <w:iCs/>
          <w:spacing w:val="-6"/>
          <w:sz w:val="24"/>
          <w:szCs w:val="24"/>
          <w:lang w:val="uk-UA"/>
        </w:rPr>
      </w:pPr>
      <w:r w:rsidRPr="0009549C">
        <w:rPr>
          <w:rFonts w:ascii="Times New Roman" w:hAnsi="Times New Roman"/>
          <w:b/>
          <w:bCs/>
          <w:iCs/>
          <w:spacing w:val="-6"/>
          <w:sz w:val="24"/>
          <w:szCs w:val="24"/>
          <w:lang w:val="uk-UA"/>
        </w:rPr>
        <w:t>Номер</w:t>
      </w:r>
      <w:r w:rsidR="00BA37F2" w:rsidRPr="0009549C">
        <w:rPr>
          <w:rFonts w:ascii="Times New Roman" w:hAnsi="Times New Roman"/>
          <w:b/>
          <w:bCs/>
          <w:iCs/>
          <w:spacing w:val="-6"/>
          <w:sz w:val="24"/>
          <w:szCs w:val="24"/>
          <w:lang w:val="uk-UA"/>
        </w:rPr>
        <w:t xml:space="preserve"> гранту</w:t>
      </w:r>
      <w:r w:rsidR="00F701BE" w:rsidRPr="0009549C">
        <w:rPr>
          <w:rFonts w:ascii="Times New Roman" w:hAnsi="Times New Roman"/>
          <w:b/>
          <w:bCs/>
          <w:iCs/>
          <w:spacing w:val="-6"/>
          <w:sz w:val="24"/>
          <w:szCs w:val="24"/>
          <w:lang w:val="uk-UA"/>
        </w:rPr>
        <w:t>:</w:t>
      </w:r>
      <w:r w:rsidR="00F701BE" w:rsidRPr="0009549C">
        <w:rPr>
          <w:rFonts w:ascii="Times New Roman" w:hAnsi="Times New Roman"/>
          <w:b/>
          <w:bCs/>
          <w:iCs/>
          <w:spacing w:val="-6"/>
          <w:sz w:val="24"/>
          <w:szCs w:val="24"/>
          <w:lang w:val="uk-UA"/>
        </w:rPr>
        <w:tab/>
      </w:r>
      <w:r w:rsidR="00050C4F" w:rsidRPr="0009549C">
        <w:rPr>
          <w:rFonts w:ascii="Times New Roman" w:hAnsi="Times New Roman"/>
          <w:sz w:val="24"/>
          <w:szCs w:val="24"/>
          <w:lang w:val="uk-UA"/>
        </w:rPr>
        <w:t>TF0B6630</w:t>
      </w:r>
    </w:p>
    <w:p w14:paraId="27EFD46F" w14:textId="6E9F4425" w:rsidR="00EC50B8" w:rsidRPr="0009549C" w:rsidRDefault="00A0298B" w:rsidP="001160CC">
      <w:pPr>
        <w:pStyle w:val="BodyText"/>
        <w:jc w:val="both"/>
        <w:rPr>
          <w:rFonts w:ascii="Times New Roman" w:hAnsi="Times New Roman"/>
          <w:b/>
          <w:szCs w:val="24"/>
          <w:lang w:val="uk-UA"/>
        </w:rPr>
      </w:pPr>
      <w:r w:rsidRPr="0009549C">
        <w:rPr>
          <w:rFonts w:ascii="Times New Roman" w:hAnsi="Times New Roman"/>
          <w:b/>
          <w:szCs w:val="24"/>
          <w:lang w:val="uk-UA"/>
        </w:rPr>
        <w:t>Назва</w:t>
      </w:r>
      <w:r w:rsidR="00774FB7" w:rsidRPr="0009549C">
        <w:rPr>
          <w:rFonts w:ascii="Times New Roman" w:hAnsi="Times New Roman"/>
          <w:b/>
          <w:szCs w:val="24"/>
          <w:lang w:val="uk-UA"/>
        </w:rPr>
        <w:t xml:space="preserve"> завдання</w:t>
      </w:r>
      <w:r w:rsidR="000C4041" w:rsidRPr="0009549C">
        <w:rPr>
          <w:rFonts w:ascii="Times New Roman" w:hAnsi="Times New Roman"/>
          <w:b/>
          <w:szCs w:val="24"/>
          <w:lang w:val="uk-UA"/>
        </w:rPr>
        <w:t xml:space="preserve">: </w:t>
      </w:r>
      <w:r w:rsidR="00EC7269" w:rsidRPr="0009549C">
        <w:rPr>
          <w:rFonts w:ascii="Times New Roman" w:hAnsi="Times New Roman"/>
          <w:szCs w:val="24"/>
          <w:lang w:val="uk-UA"/>
        </w:rPr>
        <w:t>Спеціаліст із закупівель.</w:t>
      </w:r>
    </w:p>
    <w:p w14:paraId="36B574B3" w14:textId="3EBDB242" w:rsidR="00EC50B8" w:rsidRPr="0009549C" w:rsidRDefault="00EC14AF" w:rsidP="001160CC">
      <w:pPr>
        <w:suppressAutoHyphens/>
        <w:rPr>
          <w:rFonts w:ascii="Times New Roman" w:hAnsi="Times New Roman"/>
          <w:b/>
          <w:spacing w:val="-2"/>
          <w:sz w:val="24"/>
          <w:szCs w:val="24"/>
          <w:lang w:val="uk-UA"/>
        </w:rPr>
      </w:pPr>
      <w:r w:rsidRPr="0009549C">
        <w:rPr>
          <w:rFonts w:ascii="Times New Roman" w:hAnsi="Times New Roman"/>
          <w:b/>
          <w:spacing w:val="-2"/>
          <w:sz w:val="24"/>
          <w:szCs w:val="24"/>
          <w:lang w:val="uk-UA"/>
        </w:rPr>
        <w:t xml:space="preserve">Ідентифікаційний </w:t>
      </w:r>
      <w:r w:rsidR="00473F68" w:rsidRPr="0009549C">
        <w:rPr>
          <w:rFonts w:ascii="Times New Roman" w:hAnsi="Times New Roman"/>
          <w:b/>
          <w:spacing w:val="-2"/>
          <w:sz w:val="24"/>
          <w:szCs w:val="24"/>
          <w:lang w:val="uk-UA"/>
        </w:rPr>
        <w:t xml:space="preserve">номер </w:t>
      </w:r>
      <w:r w:rsidR="00EC50B8" w:rsidRPr="0009549C">
        <w:rPr>
          <w:rFonts w:ascii="Times New Roman" w:hAnsi="Times New Roman"/>
          <w:b/>
          <w:bCs/>
          <w:spacing w:val="-2"/>
          <w:sz w:val="24"/>
          <w:szCs w:val="24"/>
          <w:lang w:val="uk-UA"/>
        </w:rPr>
        <w:t>(</w:t>
      </w:r>
      <w:r w:rsidR="00A0298B" w:rsidRPr="0009549C">
        <w:rPr>
          <w:rFonts w:ascii="Times New Roman" w:hAnsi="Times New Roman"/>
          <w:b/>
          <w:bCs/>
          <w:spacing w:val="-2"/>
          <w:sz w:val="24"/>
          <w:szCs w:val="24"/>
          <w:lang w:val="uk-UA"/>
        </w:rPr>
        <w:t xml:space="preserve">згідно </w:t>
      </w:r>
      <w:r w:rsidR="003023B0" w:rsidRPr="0009549C">
        <w:rPr>
          <w:rFonts w:ascii="Times New Roman" w:hAnsi="Times New Roman"/>
          <w:b/>
          <w:bCs/>
          <w:spacing w:val="-2"/>
          <w:sz w:val="24"/>
          <w:szCs w:val="24"/>
          <w:lang w:val="uk-UA"/>
        </w:rPr>
        <w:t xml:space="preserve">з планом </w:t>
      </w:r>
      <w:r w:rsidR="00A0298B" w:rsidRPr="0009549C">
        <w:rPr>
          <w:rFonts w:ascii="Times New Roman" w:hAnsi="Times New Roman"/>
          <w:b/>
          <w:bCs/>
          <w:spacing w:val="-2"/>
          <w:sz w:val="24"/>
          <w:szCs w:val="24"/>
          <w:lang w:val="uk-UA"/>
        </w:rPr>
        <w:t>закупівель</w:t>
      </w:r>
      <w:r w:rsidR="00EC50B8" w:rsidRPr="0009549C">
        <w:rPr>
          <w:rFonts w:ascii="Times New Roman" w:hAnsi="Times New Roman"/>
          <w:b/>
          <w:bCs/>
          <w:spacing w:val="-2"/>
          <w:sz w:val="24"/>
          <w:szCs w:val="24"/>
          <w:lang w:val="uk-UA"/>
        </w:rPr>
        <w:t>)</w:t>
      </w:r>
      <w:r w:rsidR="000C4041" w:rsidRPr="0009549C">
        <w:rPr>
          <w:rFonts w:ascii="Times New Roman" w:hAnsi="Times New Roman"/>
          <w:b/>
          <w:bCs/>
          <w:spacing w:val="-2"/>
          <w:sz w:val="24"/>
          <w:szCs w:val="24"/>
          <w:lang w:val="uk-UA"/>
        </w:rPr>
        <w:t xml:space="preserve">: </w:t>
      </w:r>
      <w:r w:rsidR="00EC7269" w:rsidRPr="0009549C">
        <w:rPr>
          <w:rFonts w:ascii="Times New Roman" w:hAnsi="Times New Roman"/>
          <w:b/>
          <w:bCs/>
          <w:sz w:val="24"/>
          <w:szCs w:val="24"/>
          <w:lang w:val="uk-UA"/>
        </w:rPr>
        <w:t>NACS-IC-3-03</w:t>
      </w:r>
    </w:p>
    <w:p w14:paraId="3001DB48" w14:textId="77777777" w:rsidR="001160CC" w:rsidRPr="0009549C" w:rsidRDefault="001160CC" w:rsidP="001160CC">
      <w:pPr>
        <w:suppressAutoHyphens/>
        <w:rPr>
          <w:rFonts w:ascii="Times New Roman" w:hAnsi="Times New Roman"/>
          <w:spacing w:val="-2"/>
          <w:sz w:val="24"/>
          <w:szCs w:val="24"/>
          <w:lang w:val="uk-UA"/>
        </w:rPr>
      </w:pPr>
    </w:p>
    <w:p w14:paraId="6A4AD0B7" w14:textId="114A251E" w:rsidR="00A0298B" w:rsidRPr="0009549C" w:rsidRDefault="00B67392" w:rsidP="00140A11">
      <w:pPr>
        <w:suppressAutoHyphens/>
        <w:ind w:firstLine="357"/>
        <w:jc w:val="both"/>
        <w:rPr>
          <w:rFonts w:ascii="Times New Roman" w:hAnsi="Times New Roman"/>
          <w:sz w:val="24"/>
          <w:szCs w:val="24"/>
          <w:lang w:val="uk-UA"/>
        </w:rPr>
      </w:pPr>
      <w:r w:rsidRPr="0009549C">
        <w:rPr>
          <w:rFonts w:ascii="Times New Roman" w:hAnsi="Times New Roman"/>
          <w:sz w:val="24"/>
          <w:szCs w:val="24"/>
          <w:lang w:val="uk-UA"/>
        </w:rPr>
        <w:t xml:space="preserve">Україна отримала фінансування від Міжнародного </w:t>
      </w:r>
      <w:r w:rsidR="00612D95" w:rsidRPr="0009549C">
        <w:rPr>
          <w:lang w:val="uk-UA"/>
        </w:rPr>
        <w:t>банку</w:t>
      </w:r>
      <w:r w:rsidR="00BC5AD8" w:rsidRPr="0009549C">
        <w:rPr>
          <w:rFonts w:ascii="Times New Roman" w:hAnsi="Times New Roman"/>
          <w:sz w:val="24"/>
          <w:szCs w:val="24"/>
          <w:lang w:val="uk-UA"/>
        </w:rPr>
        <w:t xml:space="preserve"> </w:t>
      </w:r>
      <w:r w:rsidR="007A6CA9" w:rsidRPr="0009549C">
        <w:rPr>
          <w:rFonts w:ascii="Times New Roman" w:hAnsi="Times New Roman"/>
          <w:sz w:val="24"/>
          <w:szCs w:val="24"/>
          <w:lang w:val="uk-UA"/>
        </w:rPr>
        <w:t xml:space="preserve">реконструкції та </w:t>
      </w:r>
      <w:r w:rsidR="00612D95" w:rsidRPr="0009549C">
        <w:rPr>
          <w:lang w:val="uk-UA"/>
        </w:rPr>
        <w:t xml:space="preserve">розвитку </w:t>
      </w:r>
      <w:r w:rsidR="007A6CA9" w:rsidRPr="0009549C">
        <w:rPr>
          <w:rFonts w:ascii="Times New Roman" w:hAnsi="Times New Roman"/>
          <w:sz w:val="24"/>
          <w:szCs w:val="24"/>
          <w:lang w:val="uk-UA"/>
        </w:rPr>
        <w:t xml:space="preserve">(далі – «Банк») </w:t>
      </w:r>
      <w:r w:rsidR="00050C4F" w:rsidRPr="0009549C">
        <w:rPr>
          <w:rFonts w:ascii="Times New Roman" w:hAnsi="Times New Roman"/>
          <w:sz w:val="24"/>
          <w:szCs w:val="24"/>
          <w:lang w:val="uk-UA"/>
        </w:rPr>
        <w:t xml:space="preserve">у формі гранту </w:t>
      </w:r>
      <w:r w:rsidRPr="0009549C">
        <w:rPr>
          <w:rFonts w:ascii="Times New Roman" w:hAnsi="Times New Roman"/>
          <w:sz w:val="24"/>
          <w:szCs w:val="24"/>
          <w:lang w:val="uk-UA"/>
        </w:rPr>
        <w:t xml:space="preserve">для реалізації </w:t>
      </w:r>
      <w:proofErr w:type="spellStart"/>
      <w:r w:rsidRPr="0009549C">
        <w:rPr>
          <w:rFonts w:ascii="Times New Roman" w:hAnsi="Times New Roman"/>
          <w:sz w:val="24"/>
          <w:szCs w:val="24"/>
          <w:lang w:val="uk-UA"/>
        </w:rPr>
        <w:t>проєкту</w:t>
      </w:r>
      <w:proofErr w:type="spellEnd"/>
      <w:r w:rsidRPr="0009549C">
        <w:rPr>
          <w:rFonts w:ascii="Times New Roman" w:hAnsi="Times New Roman"/>
          <w:sz w:val="24"/>
          <w:szCs w:val="24"/>
          <w:lang w:val="uk-UA"/>
        </w:rPr>
        <w:t xml:space="preserve"> </w:t>
      </w:r>
      <w:r w:rsidR="00050C4F" w:rsidRPr="0009549C">
        <w:rPr>
          <w:rFonts w:ascii="Times New Roman" w:hAnsi="Times New Roman"/>
          <w:iCs/>
          <w:spacing w:val="-6"/>
          <w:sz w:val="24"/>
          <w:szCs w:val="24"/>
          <w:lang w:val="uk-UA"/>
        </w:rPr>
        <w:t xml:space="preserve">«Програма підтримки управління державними фінансами в </w:t>
      </w:r>
      <w:r w:rsidR="007A6CA9" w:rsidRPr="0009549C">
        <w:rPr>
          <w:rFonts w:ascii="Times New Roman" w:hAnsi="Times New Roman"/>
          <w:sz w:val="24"/>
          <w:szCs w:val="24"/>
          <w:lang w:val="uk-UA"/>
        </w:rPr>
        <w:t>Україні» (</w:t>
      </w:r>
      <w:r w:rsidRPr="0009549C">
        <w:rPr>
          <w:rFonts w:ascii="Times New Roman" w:hAnsi="Times New Roman"/>
          <w:sz w:val="24"/>
          <w:szCs w:val="24"/>
          <w:lang w:val="uk-UA"/>
        </w:rPr>
        <w:t xml:space="preserve">далі </w:t>
      </w:r>
      <w:r w:rsidR="007A6CA9" w:rsidRPr="0009549C">
        <w:rPr>
          <w:rFonts w:ascii="Times New Roman" w:hAnsi="Times New Roman"/>
          <w:sz w:val="24"/>
          <w:szCs w:val="24"/>
          <w:lang w:val="uk-UA"/>
        </w:rPr>
        <w:t>– «</w:t>
      </w:r>
      <w:proofErr w:type="spellStart"/>
      <w:r w:rsidR="007A6CA9" w:rsidRPr="0009549C">
        <w:rPr>
          <w:rFonts w:ascii="Times New Roman" w:hAnsi="Times New Roman"/>
          <w:sz w:val="24"/>
          <w:szCs w:val="24"/>
          <w:lang w:val="uk-UA"/>
        </w:rPr>
        <w:t>Проєкт</w:t>
      </w:r>
      <w:proofErr w:type="spellEnd"/>
      <w:r w:rsidR="007A6CA9" w:rsidRPr="0009549C">
        <w:rPr>
          <w:rFonts w:ascii="Times New Roman" w:hAnsi="Times New Roman"/>
          <w:sz w:val="24"/>
          <w:szCs w:val="24"/>
          <w:lang w:val="uk-UA"/>
        </w:rPr>
        <w:t>»</w:t>
      </w:r>
      <w:r w:rsidRPr="0009549C">
        <w:rPr>
          <w:rFonts w:ascii="Times New Roman" w:hAnsi="Times New Roman"/>
          <w:sz w:val="24"/>
          <w:szCs w:val="24"/>
          <w:lang w:val="uk-UA"/>
        </w:rPr>
        <w:t xml:space="preserve">) і має намір використати частину </w:t>
      </w:r>
      <w:r w:rsidR="00960788" w:rsidRPr="0009549C">
        <w:rPr>
          <w:rFonts w:ascii="Times New Roman" w:hAnsi="Times New Roman"/>
          <w:sz w:val="24"/>
          <w:szCs w:val="24"/>
          <w:lang w:val="uk-UA"/>
        </w:rPr>
        <w:t xml:space="preserve">цих </w:t>
      </w:r>
      <w:r w:rsidRPr="0009549C">
        <w:rPr>
          <w:rFonts w:ascii="Times New Roman" w:hAnsi="Times New Roman"/>
          <w:sz w:val="24"/>
          <w:szCs w:val="24"/>
          <w:lang w:val="uk-UA"/>
        </w:rPr>
        <w:t xml:space="preserve">коштів для здійснення санкціонованих платежів </w:t>
      </w:r>
      <w:r w:rsidR="006B2537" w:rsidRPr="0009549C">
        <w:rPr>
          <w:rFonts w:ascii="Times New Roman" w:hAnsi="Times New Roman"/>
          <w:sz w:val="24"/>
          <w:szCs w:val="24"/>
          <w:lang w:val="uk-UA"/>
        </w:rPr>
        <w:t xml:space="preserve">за </w:t>
      </w:r>
      <w:r w:rsidR="007A6CA9" w:rsidRPr="0009549C">
        <w:rPr>
          <w:rFonts w:ascii="Times New Roman" w:hAnsi="Times New Roman"/>
          <w:sz w:val="24"/>
          <w:szCs w:val="24"/>
          <w:lang w:val="uk-UA"/>
        </w:rPr>
        <w:t xml:space="preserve">консультаційні </w:t>
      </w:r>
      <w:r w:rsidR="00960788" w:rsidRPr="0009549C">
        <w:rPr>
          <w:rFonts w:ascii="Times New Roman" w:hAnsi="Times New Roman"/>
          <w:sz w:val="24"/>
          <w:szCs w:val="24"/>
          <w:lang w:val="uk-UA"/>
        </w:rPr>
        <w:t xml:space="preserve">послуги, для чого </w:t>
      </w:r>
      <w:r w:rsidR="00485342" w:rsidRPr="0009549C">
        <w:rPr>
          <w:rFonts w:ascii="Times New Roman" w:hAnsi="Times New Roman"/>
          <w:sz w:val="24"/>
          <w:szCs w:val="24"/>
          <w:lang w:val="uk-UA"/>
        </w:rPr>
        <w:t xml:space="preserve">й опубліковано цей запит на висловлення </w:t>
      </w:r>
      <w:r w:rsidR="00BA51E2" w:rsidRPr="0009549C">
        <w:rPr>
          <w:rFonts w:ascii="Times New Roman" w:hAnsi="Times New Roman"/>
          <w:sz w:val="24"/>
          <w:szCs w:val="24"/>
          <w:lang w:val="uk-UA"/>
        </w:rPr>
        <w:t xml:space="preserve">зацікавленості. </w:t>
      </w:r>
    </w:p>
    <w:p w14:paraId="5335E694" w14:textId="376CA149" w:rsidR="005613FB" w:rsidRPr="0009549C" w:rsidRDefault="006D5510" w:rsidP="00140A11">
      <w:pPr>
        <w:pStyle w:val="BodyText"/>
        <w:ind w:firstLine="357"/>
        <w:jc w:val="both"/>
        <w:rPr>
          <w:rFonts w:ascii="Times New Roman" w:hAnsi="Times New Roman"/>
          <w:szCs w:val="24"/>
          <w:lang w:val="uk-UA"/>
        </w:rPr>
      </w:pPr>
      <w:r w:rsidRPr="0009549C">
        <w:rPr>
          <w:rStyle w:val="hps"/>
          <w:rFonts w:ascii="Times New Roman" w:hAnsi="Times New Roman"/>
          <w:szCs w:val="24"/>
          <w:lang w:val="uk-UA"/>
        </w:rPr>
        <w:t xml:space="preserve">Консультаційні </w:t>
      </w:r>
      <w:r w:rsidR="003B2855" w:rsidRPr="0009549C">
        <w:rPr>
          <w:rStyle w:val="hps"/>
          <w:rFonts w:ascii="Times New Roman" w:hAnsi="Times New Roman"/>
          <w:szCs w:val="24"/>
          <w:lang w:val="uk-UA"/>
        </w:rPr>
        <w:t>послуги (</w:t>
      </w:r>
      <w:r w:rsidR="00960788" w:rsidRPr="0009549C">
        <w:rPr>
          <w:rStyle w:val="hps"/>
          <w:rFonts w:ascii="Times New Roman" w:hAnsi="Times New Roman"/>
          <w:szCs w:val="24"/>
          <w:lang w:val="uk-UA"/>
        </w:rPr>
        <w:t xml:space="preserve">далі </w:t>
      </w:r>
      <w:r w:rsidR="009E12B1">
        <w:rPr>
          <w:rStyle w:val="hps"/>
          <w:rFonts w:ascii="Times New Roman" w:hAnsi="Times New Roman"/>
          <w:szCs w:val="24"/>
        </w:rPr>
        <w:t>-</w:t>
      </w:r>
      <w:r w:rsidR="007A6CA9" w:rsidRPr="0009549C">
        <w:rPr>
          <w:rStyle w:val="hps"/>
          <w:rFonts w:ascii="Times New Roman" w:hAnsi="Times New Roman"/>
          <w:szCs w:val="24"/>
          <w:lang w:val="uk-UA"/>
        </w:rPr>
        <w:t xml:space="preserve"> «Послуги»</w:t>
      </w:r>
      <w:r w:rsidR="00A0298B" w:rsidRPr="0009549C">
        <w:rPr>
          <w:rFonts w:ascii="Times New Roman" w:hAnsi="Times New Roman"/>
          <w:szCs w:val="24"/>
          <w:lang w:val="uk-UA"/>
        </w:rPr>
        <w:t xml:space="preserve">) </w:t>
      </w:r>
      <w:r w:rsidR="009B5564" w:rsidRPr="0009549C">
        <w:rPr>
          <w:rFonts w:ascii="Times New Roman" w:hAnsi="Times New Roman"/>
          <w:szCs w:val="24"/>
          <w:lang w:val="uk-UA"/>
        </w:rPr>
        <w:t xml:space="preserve">передбачають </w:t>
      </w:r>
      <w:r w:rsidR="001160CC" w:rsidRPr="0009549C">
        <w:rPr>
          <w:rFonts w:ascii="Times New Roman" w:hAnsi="Times New Roman"/>
          <w:szCs w:val="24"/>
          <w:lang w:val="uk-UA"/>
        </w:rPr>
        <w:t xml:space="preserve">надання послуг </w:t>
      </w:r>
      <w:r w:rsidR="00A6506D" w:rsidRPr="00A6506D">
        <w:rPr>
          <w:rFonts w:ascii="Times New Roman" w:hAnsi="Times New Roman" w:hint="eastAsia"/>
          <w:szCs w:val="24"/>
          <w:lang w:val="uk-UA"/>
        </w:rPr>
        <w:t>із</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закупівель</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відповідно</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до</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вимог</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Світового</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банку</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а</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також</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моніторинг</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виконання</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контрактів</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необхідних</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для</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забезпечення</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впровадження</w:t>
      </w:r>
      <w:r w:rsidR="00A6506D" w:rsidRPr="00A6506D">
        <w:rPr>
          <w:rFonts w:ascii="Times New Roman" w:hAnsi="Times New Roman"/>
          <w:szCs w:val="24"/>
          <w:lang w:val="uk-UA"/>
        </w:rPr>
        <w:t xml:space="preserve"> HRMIS, </w:t>
      </w:r>
      <w:r w:rsidR="00A6506D" w:rsidRPr="00A6506D">
        <w:rPr>
          <w:rFonts w:ascii="Times New Roman" w:hAnsi="Times New Roman" w:hint="eastAsia"/>
          <w:szCs w:val="24"/>
          <w:lang w:val="uk-UA"/>
        </w:rPr>
        <w:t>як</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передбачено</w:t>
      </w:r>
      <w:r w:rsidR="00A6506D" w:rsidRPr="00A6506D">
        <w:rPr>
          <w:rFonts w:ascii="Times New Roman" w:hAnsi="Times New Roman"/>
          <w:szCs w:val="24"/>
          <w:lang w:val="uk-UA"/>
        </w:rPr>
        <w:t xml:space="preserve"> </w:t>
      </w:r>
      <w:r w:rsidR="00A6506D" w:rsidRPr="00A6506D">
        <w:rPr>
          <w:rFonts w:ascii="Times New Roman" w:hAnsi="Times New Roman" w:hint="eastAsia"/>
          <w:szCs w:val="24"/>
          <w:lang w:val="uk-UA"/>
        </w:rPr>
        <w:t>Проектом</w:t>
      </w:r>
      <w:r w:rsidR="00E02211" w:rsidRPr="0009549C">
        <w:rPr>
          <w:rFonts w:ascii="Times New Roman" w:hAnsi="Times New Roman"/>
          <w:szCs w:val="24"/>
          <w:lang w:val="uk-UA"/>
        </w:rPr>
        <w:t xml:space="preserve">. </w:t>
      </w:r>
      <w:r w:rsidR="004B761D" w:rsidRPr="0009549C">
        <w:rPr>
          <w:rFonts w:ascii="Times New Roman" w:hAnsi="Times New Roman"/>
          <w:szCs w:val="24"/>
          <w:lang w:val="uk-UA"/>
        </w:rPr>
        <w:t>Детальне технічне завдання наведено нижче.</w:t>
      </w:r>
    </w:p>
    <w:p w14:paraId="55DB9D65" w14:textId="65D04D34" w:rsidR="002252A2" w:rsidRPr="0009549C" w:rsidRDefault="00B45493" w:rsidP="00140A11">
      <w:pPr>
        <w:pStyle w:val="BodyText"/>
        <w:ind w:firstLine="357"/>
        <w:jc w:val="both"/>
        <w:rPr>
          <w:rFonts w:ascii="Times New Roman" w:hAnsi="Times New Roman"/>
          <w:b/>
          <w:bCs/>
          <w:szCs w:val="24"/>
          <w:u w:val="single"/>
          <w:lang w:val="uk-UA"/>
        </w:rPr>
      </w:pPr>
      <w:r w:rsidRPr="0009549C">
        <w:rPr>
          <w:rFonts w:ascii="Times New Roman" w:hAnsi="Times New Roman"/>
          <w:color w:val="000000"/>
          <w:szCs w:val="24"/>
          <w:lang w:val="uk-UA"/>
        </w:rPr>
        <w:t xml:space="preserve">Національне агентство України з питань державної служби (далі </w:t>
      </w:r>
      <w:r w:rsidR="009E12B1">
        <w:rPr>
          <w:rFonts w:ascii="Times New Roman" w:hAnsi="Times New Roman"/>
          <w:color w:val="000000"/>
          <w:szCs w:val="24"/>
        </w:rPr>
        <w:t>-</w:t>
      </w:r>
      <w:r w:rsidRPr="0009549C">
        <w:rPr>
          <w:rFonts w:ascii="Times New Roman" w:hAnsi="Times New Roman"/>
          <w:color w:val="000000"/>
          <w:szCs w:val="24"/>
          <w:lang w:val="uk-UA"/>
        </w:rPr>
        <w:t xml:space="preserve"> «НАДС») </w:t>
      </w:r>
      <w:r w:rsidR="00B9707F" w:rsidRPr="0009549C">
        <w:rPr>
          <w:rFonts w:ascii="Times New Roman" w:hAnsi="Times New Roman"/>
          <w:szCs w:val="24"/>
          <w:lang w:val="uk-UA"/>
        </w:rPr>
        <w:t xml:space="preserve">запрошує </w:t>
      </w:r>
      <w:r w:rsidR="004B761D" w:rsidRPr="0009549C">
        <w:rPr>
          <w:rStyle w:val="hps"/>
          <w:rFonts w:ascii="Times New Roman" w:hAnsi="Times New Roman"/>
          <w:szCs w:val="24"/>
          <w:lang w:val="uk-UA"/>
        </w:rPr>
        <w:t xml:space="preserve">консультантів, які відповідають вимогам </w:t>
      </w:r>
      <w:r w:rsidR="00A0298B" w:rsidRPr="0009549C">
        <w:rPr>
          <w:rStyle w:val="hps"/>
          <w:rFonts w:ascii="Times New Roman" w:hAnsi="Times New Roman"/>
          <w:szCs w:val="24"/>
          <w:lang w:val="uk-UA"/>
        </w:rPr>
        <w:t>(</w:t>
      </w:r>
      <w:r w:rsidR="00CC1E0E" w:rsidRPr="0009549C">
        <w:rPr>
          <w:rStyle w:val="hps"/>
          <w:rFonts w:ascii="Times New Roman" w:hAnsi="Times New Roman"/>
          <w:szCs w:val="24"/>
          <w:lang w:val="uk-UA"/>
        </w:rPr>
        <w:t xml:space="preserve">далі </w:t>
      </w:r>
      <w:r w:rsidR="00B9707F" w:rsidRPr="0009549C">
        <w:rPr>
          <w:rStyle w:val="hps"/>
          <w:rFonts w:ascii="Times New Roman" w:hAnsi="Times New Roman"/>
          <w:szCs w:val="24"/>
          <w:lang w:val="uk-UA"/>
        </w:rPr>
        <w:t>— «Консультанти»</w:t>
      </w:r>
      <w:r w:rsidR="00A0298B" w:rsidRPr="0009549C">
        <w:rPr>
          <w:rFonts w:ascii="Times New Roman" w:hAnsi="Times New Roman"/>
          <w:szCs w:val="24"/>
          <w:lang w:val="uk-UA"/>
        </w:rPr>
        <w:t>)</w:t>
      </w:r>
      <w:r w:rsidR="00485342" w:rsidRPr="0009549C">
        <w:rPr>
          <w:rFonts w:ascii="Times New Roman" w:hAnsi="Times New Roman"/>
          <w:szCs w:val="24"/>
          <w:lang w:val="uk-UA"/>
        </w:rPr>
        <w:t xml:space="preserve">, висловити </w:t>
      </w:r>
      <w:r w:rsidR="00A0298B" w:rsidRPr="0009549C">
        <w:rPr>
          <w:rStyle w:val="hps"/>
          <w:rFonts w:ascii="Times New Roman" w:hAnsi="Times New Roman"/>
          <w:szCs w:val="24"/>
          <w:lang w:val="uk-UA"/>
        </w:rPr>
        <w:t xml:space="preserve">свою </w:t>
      </w:r>
      <w:r w:rsidR="00432B0E" w:rsidRPr="0009549C">
        <w:rPr>
          <w:rStyle w:val="hps"/>
          <w:rFonts w:ascii="Times New Roman" w:hAnsi="Times New Roman"/>
          <w:szCs w:val="24"/>
          <w:lang w:val="uk-UA"/>
        </w:rPr>
        <w:t xml:space="preserve">зацікавленість у наданні </w:t>
      </w:r>
      <w:r w:rsidR="00B9707F" w:rsidRPr="0009549C">
        <w:rPr>
          <w:rStyle w:val="hps"/>
          <w:rFonts w:ascii="Times New Roman" w:hAnsi="Times New Roman"/>
          <w:szCs w:val="24"/>
          <w:lang w:val="uk-UA"/>
        </w:rPr>
        <w:t xml:space="preserve">вищезазначених </w:t>
      </w:r>
      <w:r w:rsidR="001206E5" w:rsidRPr="0009549C">
        <w:rPr>
          <w:rStyle w:val="hps"/>
          <w:rFonts w:ascii="Times New Roman" w:hAnsi="Times New Roman"/>
          <w:szCs w:val="24"/>
          <w:lang w:val="uk-UA"/>
        </w:rPr>
        <w:t>Послуг</w:t>
      </w:r>
      <w:r w:rsidR="00A0298B" w:rsidRPr="0009549C">
        <w:rPr>
          <w:rFonts w:ascii="Times New Roman" w:hAnsi="Times New Roman"/>
          <w:szCs w:val="24"/>
          <w:lang w:val="uk-UA"/>
        </w:rPr>
        <w:t xml:space="preserve">. </w:t>
      </w:r>
      <w:r w:rsidR="00432B0E" w:rsidRPr="0009549C">
        <w:rPr>
          <w:rFonts w:ascii="Times New Roman" w:hAnsi="Times New Roman"/>
          <w:b/>
          <w:bCs/>
          <w:szCs w:val="24"/>
          <w:u w:val="single"/>
          <w:lang w:val="uk-UA"/>
        </w:rPr>
        <w:t>Зацікавлені Консультанти повинні надати інформацію, що підтверджує наявність у них кваліфікації та досвіду</w:t>
      </w:r>
      <w:r w:rsidR="002F31F9" w:rsidRPr="0009549C">
        <w:rPr>
          <w:rFonts w:ascii="Times New Roman" w:hAnsi="Times New Roman"/>
          <w:b/>
          <w:bCs/>
          <w:szCs w:val="24"/>
          <w:u w:val="single"/>
          <w:lang w:val="uk-UA"/>
        </w:rPr>
        <w:t>,</w:t>
      </w:r>
      <w:r w:rsidR="00432B0E" w:rsidRPr="0009549C">
        <w:rPr>
          <w:rFonts w:ascii="Times New Roman" w:hAnsi="Times New Roman"/>
          <w:b/>
          <w:bCs/>
          <w:szCs w:val="24"/>
          <w:u w:val="single"/>
          <w:lang w:val="uk-UA"/>
        </w:rPr>
        <w:t xml:space="preserve"> </w:t>
      </w:r>
      <w:r w:rsidR="00B9707F" w:rsidRPr="0009549C">
        <w:rPr>
          <w:rFonts w:ascii="Times New Roman" w:hAnsi="Times New Roman"/>
          <w:b/>
          <w:bCs/>
          <w:szCs w:val="24"/>
          <w:u w:val="single"/>
          <w:lang w:val="uk-UA"/>
        </w:rPr>
        <w:t>необхідних для виконання Послуг</w:t>
      </w:r>
      <w:r w:rsidR="002F31F9" w:rsidRPr="0009549C">
        <w:rPr>
          <w:rFonts w:ascii="Times New Roman" w:hAnsi="Times New Roman"/>
          <w:b/>
          <w:bCs/>
          <w:szCs w:val="24"/>
          <w:u w:val="single"/>
          <w:lang w:val="uk-UA"/>
        </w:rPr>
        <w:t>, а також заповнити форму, наведену нижче, для визначення відповідності кваліфікаційним критеріям.</w:t>
      </w:r>
    </w:p>
    <w:p w14:paraId="65321F87" w14:textId="77777777" w:rsidR="00432B0E" w:rsidRPr="0009549C" w:rsidRDefault="004B761D" w:rsidP="00140A11">
      <w:pPr>
        <w:pStyle w:val="BodyText"/>
        <w:ind w:firstLine="357"/>
        <w:jc w:val="both"/>
        <w:rPr>
          <w:rFonts w:ascii="Times New Roman" w:hAnsi="Times New Roman"/>
          <w:szCs w:val="24"/>
          <w:lang w:val="uk-UA"/>
        </w:rPr>
      </w:pPr>
      <w:r w:rsidRPr="0009549C">
        <w:rPr>
          <w:rFonts w:ascii="Times New Roman" w:hAnsi="Times New Roman"/>
          <w:szCs w:val="24"/>
          <w:lang w:val="uk-UA"/>
        </w:rPr>
        <w:t xml:space="preserve">Відбір найбільш кваліфікованого та досвідченого консультанта для виконання завдання </w:t>
      </w:r>
      <w:r w:rsidR="00B9707F" w:rsidRPr="0009549C">
        <w:rPr>
          <w:rFonts w:ascii="Times New Roman" w:hAnsi="Times New Roman"/>
          <w:szCs w:val="24"/>
          <w:lang w:val="uk-UA"/>
        </w:rPr>
        <w:t>відбуватиметься на основі таких критеріїв</w:t>
      </w:r>
      <w:r w:rsidR="00432B0E" w:rsidRPr="0009549C">
        <w:rPr>
          <w:rFonts w:ascii="Times New Roman" w:hAnsi="Times New Roman"/>
          <w:szCs w:val="24"/>
          <w:lang w:val="uk-UA"/>
        </w:rPr>
        <w:t>:</w:t>
      </w:r>
    </w:p>
    <w:p w14:paraId="2A14D994" w14:textId="77777777" w:rsidR="00B45493" w:rsidRPr="0009549C" w:rsidRDefault="00B45493" w:rsidP="00140A11">
      <w:pPr>
        <w:pBdr>
          <w:top w:val="nil"/>
          <w:left w:val="nil"/>
          <w:bottom w:val="nil"/>
          <w:right w:val="nil"/>
          <w:between w:val="nil"/>
        </w:pBdr>
        <w:shd w:val="clear" w:color="auto" w:fill="FFFFFF"/>
        <w:tabs>
          <w:tab w:val="left" w:pos="993"/>
        </w:tabs>
        <w:ind w:firstLine="357"/>
        <w:jc w:val="both"/>
        <w:rPr>
          <w:rFonts w:ascii="Times New Roman" w:hAnsi="Times New Roman"/>
          <w:color w:val="000000"/>
          <w:sz w:val="24"/>
          <w:szCs w:val="24"/>
          <w:lang w:val="uk-UA"/>
        </w:rPr>
      </w:pPr>
      <w:r w:rsidRPr="0009549C">
        <w:rPr>
          <w:rFonts w:ascii="Times New Roman" w:hAnsi="Times New Roman"/>
          <w:color w:val="000000"/>
          <w:sz w:val="24"/>
          <w:szCs w:val="24"/>
          <w:u w:val="single"/>
          <w:lang w:val="uk-UA"/>
        </w:rPr>
        <w:t>Обов’язкові вимоги</w:t>
      </w:r>
      <w:r w:rsidRPr="0009549C">
        <w:rPr>
          <w:rFonts w:ascii="Times New Roman" w:hAnsi="Times New Roman"/>
          <w:color w:val="000000"/>
          <w:sz w:val="24"/>
          <w:szCs w:val="24"/>
          <w:lang w:val="uk-UA"/>
        </w:rPr>
        <w:t>:</w:t>
      </w:r>
    </w:p>
    <w:p w14:paraId="494522E0" w14:textId="632DD6BD" w:rsidR="008238A3" w:rsidRPr="0009549C" w:rsidRDefault="008238A3" w:rsidP="00140A11">
      <w:pPr>
        <w:numPr>
          <w:ilvl w:val="0"/>
          <w:numId w:val="29"/>
        </w:numPr>
        <w:pBdr>
          <w:top w:val="nil"/>
          <w:left w:val="nil"/>
          <w:bottom w:val="nil"/>
          <w:right w:val="nil"/>
          <w:between w:val="nil"/>
        </w:pBdr>
        <w:shd w:val="clear" w:color="auto" w:fill="FFFFFF"/>
        <w:tabs>
          <w:tab w:val="left" w:pos="993"/>
        </w:tabs>
        <w:ind w:left="0" w:firstLine="357"/>
        <w:jc w:val="both"/>
        <w:rPr>
          <w:rFonts w:ascii="Times New Roman" w:hAnsi="Times New Roman"/>
          <w:color w:val="000000"/>
          <w:sz w:val="24"/>
          <w:szCs w:val="24"/>
          <w:lang w:val="uk-UA"/>
        </w:rPr>
      </w:pPr>
      <w:r w:rsidRPr="0009549C">
        <w:rPr>
          <w:rFonts w:ascii="Times New Roman" w:hAnsi="Times New Roman"/>
          <w:sz w:val="24"/>
          <w:szCs w:val="24"/>
          <w:lang w:val="uk-UA"/>
        </w:rPr>
        <w:t>Вища освіта у сфері закупівель, фінансів, економіки, права, менеджменту, інформаційних технологій або у суміжній галузі;</w:t>
      </w:r>
    </w:p>
    <w:p w14:paraId="22E844C3" w14:textId="429CED14" w:rsidR="00975773" w:rsidRPr="0009549C" w:rsidRDefault="008238A3" w:rsidP="00140A11">
      <w:pPr>
        <w:numPr>
          <w:ilvl w:val="0"/>
          <w:numId w:val="29"/>
        </w:numPr>
        <w:pBdr>
          <w:top w:val="nil"/>
          <w:left w:val="nil"/>
          <w:bottom w:val="nil"/>
          <w:right w:val="nil"/>
          <w:between w:val="nil"/>
        </w:pBdr>
        <w:shd w:val="clear" w:color="auto" w:fill="FFFFFF"/>
        <w:tabs>
          <w:tab w:val="left" w:pos="993"/>
        </w:tabs>
        <w:ind w:left="0" w:firstLine="357"/>
        <w:jc w:val="both"/>
        <w:rPr>
          <w:rFonts w:ascii="Times New Roman" w:hAnsi="Times New Roman"/>
          <w:color w:val="000000"/>
          <w:sz w:val="24"/>
          <w:szCs w:val="24"/>
          <w:lang w:val="uk-UA"/>
        </w:rPr>
      </w:pPr>
      <w:r w:rsidRPr="0009549C">
        <w:rPr>
          <w:rFonts w:ascii="Times New Roman" w:hAnsi="Times New Roman"/>
          <w:sz w:val="24"/>
          <w:szCs w:val="24"/>
          <w:lang w:val="uk-UA"/>
        </w:rPr>
        <w:t xml:space="preserve">щонайменше три роки успішного досвіду роботи у сфері закупівель у рамках проектів, що фінансуються Світовим банком або іншими міжнародними фінансовими організаціями; </w:t>
      </w:r>
      <w:r w:rsidR="00975773" w:rsidRPr="0009549C">
        <w:rPr>
          <w:rFonts w:ascii="Times New Roman" w:hAnsi="Times New Roman"/>
          <w:color w:val="000000"/>
          <w:sz w:val="24"/>
          <w:szCs w:val="24"/>
          <w:lang w:val="uk-UA"/>
        </w:rPr>
        <w:t>вільне володіння українською мовою;</w:t>
      </w:r>
    </w:p>
    <w:p w14:paraId="06E1F38D" w14:textId="2F2B49E6" w:rsidR="008238A3" w:rsidRPr="0009549C" w:rsidRDefault="008238A3" w:rsidP="00140A11">
      <w:pPr>
        <w:numPr>
          <w:ilvl w:val="0"/>
          <w:numId w:val="29"/>
        </w:numPr>
        <w:pBdr>
          <w:top w:val="nil"/>
          <w:left w:val="nil"/>
          <w:bottom w:val="nil"/>
          <w:right w:val="nil"/>
          <w:between w:val="nil"/>
        </w:pBdr>
        <w:shd w:val="clear" w:color="auto" w:fill="FFFFFF"/>
        <w:tabs>
          <w:tab w:val="left" w:pos="993"/>
        </w:tabs>
        <w:ind w:left="0" w:firstLine="357"/>
        <w:jc w:val="both"/>
        <w:rPr>
          <w:rFonts w:ascii="Times New Roman" w:hAnsi="Times New Roman"/>
          <w:color w:val="000000"/>
          <w:sz w:val="24"/>
          <w:szCs w:val="24"/>
          <w:lang w:val="uk-UA"/>
        </w:rPr>
      </w:pPr>
      <w:r w:rsidRPr="0009549C">
        <w:rPr>
          <w:rFonts w:ascii="Times New Roman" w:hAnsi="Times New Roman"/>
          <w:sz w:val="24"/>
          <w:szCs w:val="24"/>
          <w:lang w:val="uk-UA"/>
        </w:rPr>
        <w:t xml:space="preserve"> Не менше трьох років практичного досвіду у сфері закупівель ІТ-товарів та послуг для державних та/або місцевих органів влади; </w:t>
      </w:r>
    </w:p>
    <w:p w14:paraId="78CF413B" w14:textId="483DA2CA" w:rsidR="008238A3" w:rsidRPr="0009549C" w:rsidRDefault="008238A3" w:rsidP="00140A11">
      <w:pPr>
        <w:numPr>
          <w:ilvl w:val="0"/>
          <w:numId w:val="29"/>
        </w:numPr>
        <w:pBdr>
          <w:top w:val="nil"/>
          <w:left w:val="nil"/>
          <w:bottom w:val="nil"/>
          <w:right w:val="nil"/>
          <w:between w:val="nil"/>
        </w:pBdr>
        <w:shd w:val="clear" w:color="auto" w:fill="FFFFFF"/>
        <w:tabs>
          <w:tab w:val="left" w:pos="993"/>
        </w:tabs>
        <w:ind w:left="0" w:firstLine="357"/>
        <w:jc w:val="both"/>
        <w:rPr>
          <w:rFonts w:ascii="Times New Roman" w:hAnsi="Times New Roman"/>
          <w:color w:val="000000"/>
          <w:sz w:val="24"/>
          <w:szCs w:val="24"/>
          <w:lang w:val="uk-UA"/>
        </w:rPr>
      </w:pPr>
      <w:r w:rsidRPr="0009549C">
        <w:rPr>
          <w:rFonts w:ascii="Times New Roman" w:hAnsi="Times New Roman"/>
          <w:sz w:val="24"/>
          <w:szCs w:val="24"/>
          <w:lang w:val="uk-UA"/>
        </w:rPr>
        <w:t>Знання Керівних принципів Світового банку щодо закупівель для позичальників у рамках програми IPF та досвід роботи з системою Світового банку «Систематичне відстеження обміну інформацією про закупівлі» (STEP);</w:t>
      </w:r>
    </w:p>
    <w:p w14:paraId="7E8A9871" w14:textId="302B784D" w:rsidR="008238A3" w:rsidRPr="0009549C" w:rsidRDefault="008238A3" w:rsidP="00140A11">
      <w:pPr>
        <w:numPr>
          <w:ilvl w:val="0"/>
          <w:numId w:val="29"/>
        </w:numPr>
        <w:pBdr>
          <w:top w:val="nil"/>
          <w:left w:val="nil"/>
          <w:bottom w:val="nil"/>
          <w:right w:val="nil"/>
          <w:between w:val="nil"/>
        </w:pBdr>
        <w:shd w:val="clear" w:color="auto" w:fill="FFFFFF"/>
        <w:tabs>
          <w:tab w:val="left" w:pos="993"/>
        </w:tabs>
        <w:ind w:left="0" w:firstLine="357"/>
        <w:jc w:val="both"/>
        <w:rPr>
          <w:rFonts w:ascii="Times New Roman" w:hAnsi="Times New Roman"/>
          <w:color w:val="000000"/>
          <w:sz w:val="24"/>
          <w:szCs w:val="24"/>
          <w:lang w:val="uk-UA"/>
        </w:rPr>
      </w:pPr>
      <w:r w:rsidRPr="0009549C">
        <w:rPr>
          <w:rFonts w:ascii="Times New Roman" w:hAnsi="Times New Roman"/>
          <w:sz w:val="24"/>
          <w:szCs w:val="24"/>
          <w:lang w:val="uk-UA"/>
        </w:rPr>
        <w:t xml:space="preserve">Вільне володіння українською мовою; знання англійської мови на рівні не нижче </w:t>
      </w:r>
      <w:proofErr w:type="spellStart"/>
      <w:r w:rsidRPr="0009549C">
        <w:rPr>
          <w:rFonts w:ascii="Times New Roman" w:hAnsi="Times New Roman"/>
          <w:sz w:val="24"/>
          <w:szCs w:val="24"/>
          <w:lang w:val="uk-UA"/>
        </w:rPr>
        <w:t>Pre-Intermediate</w:t>
      </w:r>
      <w:proofErr w:type="spellEnd"/>
      <w:r w:rsidRPr="0009549C">
        <w:rPr>
          <w:rFonts w:ascii="Times New Roman" w:hAnsi="Times New Roman"/>
          <w:sz w:val="24"/>
          <w:szCs w:val="24"/>
          <w:lang w:val="uk-UA"/>
        </w:rPr>
        <w:t xml:space="preserve"> (письмово та усно);</w:t>
      </w:r>
    </w:p>
    <w:p w14:paraId="1A1A437A" w14:textId="199BD38A" w:rsidR="008238A3" w:rsidRPr="0009549C" w:rsidRDefault="008238A3" w:rsidP="00140A11">
      <w:pPr>
        <w:numPr>
          <w:ilvl w:val="0"/>
          <w:numId w:val="29"/>
        </w:numPr>
        <w:pBdr>
          <w:top w:val="nil"/>
          <w:left w:val="nil"/>
          <w:bottom w:val="nil"/>
          <w:right w:val="nil"/>
          <w:between w:val="nil"/>
        </w:pBdr>
        <w:shd w:val="clear" w:color="auto" w:fill="FFFFFF"/>
        <w:tabs>
          <w:tab w:val="left" w:pos="993"/>
        </w:tabs>
        <w:ind w:left="0" w:firstLine="357"/>
        <w:jc w:val="both"/>
        <w:rPr>
          <w:rFonts w:ascii="Times New Roman" w:hAnsi="Times New Roman"/>
          <w:color w:val="000000"/>
          <w:sz w:val="24"/>
          <w:szCs w:val="24"/>
          <w:lang w:val="uk-UA"/>
        </w:rPr>
      </w:pPr>
      <w:r w:rsidRPr="0009549C">
        <w:rPr>
          <w:rFonts w:ascii="Times New Roman" w:hAnsi="Times New Roman"/>
          <w:sz w:val="24"/>
          <w:szCs w:val="24"/>
          <w:lang w:val="uk-UA"/>
        </w:rPr>
        <w:t>Високий рівень комп’ютерної грамотності, знання та практичні навички роботи зі стандартними програмами пакету MS Office (MS Word, Excel, PowerPoint), електронною поштою та базами даних;</w:t>
      </w:r>
    </w:p>
    <w:p w14:paraId="2CE46FFD" w14:textId="77777777" w:rsidR="00B45493" w:rsidRPr="0009549C" w:rsidRDefault="00B45493" w:rsidP="00140A11">
      <w:pPr>
        <w:pBdr>
          <w:top w:val="nil"/>
          <w:left w:val="nil"/>
          <w:bottom w:val="nil"/>
          <w:right w:val="nil"/>
          <w:between w:val="nil"/>
        </w:pBdr>
        <w:shd w:val="clear" w:color="auto" w:fill="FFFFFF"/>
        <w:tabs>
          <w:tab w:val="left" w:pos="993"/>
        </w:tabs>
        <w:ind w:firstLine="357"/>
        <w:jc w:val="both"/>
        <w:rPr>
          <w:rFonts w:ascii="Times New Roman" w:hAnsi="Times New Roman"/>
          <w:color w:val="000000"/>
          <w:sz w:val="24"/>
          <w:szCs w:val="24"/>
          <w:lang w:val="uk-UA"/>
        </w:rPr>
      </w:pPr>
      <w:r w:rsidRPr="0009549C">
        <w:rPr>
          <w:rFonts w:ascii="Times New Roman" w:hAnsi="Times New Roman"/>
          <w:color w:val="000000"/>
          <w:sz w:val="24"/>
          <w:szCs w:val="24"/>
          <w:u w:val="single"/>
          <w:lang w:val="uk-UA"/>
        </w:rPr>
        <w:t>Бажані кваліфікації</w:t>
      </w:r>
      <w:r w:rsidRPr="0009549C">
        <w:rPr>
          <w:rFonts w:ascii="Times New Roman" w:hAnsi="Times New Roman"/>
          <w:color w:val="000000"/>
          <w:sz w:val="24"/>
          <w:szCs w:val="24"/>
          <w:lang w:val="uk-UA"/>
        </w:rPr>
        <w:t>:</w:t>
      </w:r>
    </w:p>
    <w:p w14:paraId="60B253EC" w14:textId="77777777" w:rsidR="008238A3" w:rsidRPr="0009549C" w:rsidRDefault="008238A3" w:rsidP="00140A11">
      <w:pPr>
        <w:numPr>
          <w:ilvl w:val="0"/>
          <w:numId w:val="30"/>
        </w:numPr>
        <w:pBdr>
          <w:top w:val="nil"/>
          <w:left w:val="nil"/>
          <w:bottom w:val="nil"/>
          <w:right w:val="nil"/>
          <w:between w:val="nil"/>
        </w:pBdr>
        <w:shd w:val="clear" w:color="auto" w:fill="FFFFFF"/>
        <w:tabs>
          <w:tab w:val="left" w:pos="993"/>
        </w:tabs>
        <w:ind w:left="0" w:firstLine="357"/>
        <w:jc w:val="both"/>
        <w:rPr>
          <w:rFonts w:ascii="Times New Roman" w:hAnsi="Times New Roman"/>
          <w:color w:val="000000"/>
          <w:sz w:val="24"/>
          <w:szCs w:val="24"/>
          <w:lang w:val="uk-UA" w:eastAsia="uk-UA"/>
        </w:rPr>
      </w:pPr>
      <w:r w:rsidRPr="0009549C">
        <w:rPr>
          <w:rFonts w:ascii="Times New Roman" w:hAnsi="Times New Roman"/>
          <w:sz w:val="24"/>
          <w:szCs w:val="24"/>
          <w:lang w:val="uk-UA"/>
        </w:rPr>
        <w:t xml:space="preserve">Практичний досвід закупівлі складних загальнонаціональних інформаційних систем в Україні; </w:t>
      </w:r>
    </w:p>
    <w:p w14:paraId="4DAA32A9" w14:textId="1CF0E5F3" w:rsidR="008238A3" w:rsidRPr="0009549C" w:rsidRDefault="008238A3" w:rsidP="00140A11">
      <w:pPr>
        <w:numPr>
          <w:ilvl w:val="0"/>
          <w:numId w:val="30"/>
        </w:numPr>
        <w:pBdr>
          <w:top w:val="nil"/>
          <w:left w:val="nil"/>
          <w:bottom w:val="nil"/>
          <w:right w:val="nil"/>
          <w:between w:val="nil"/>
        </w:pBdr>
        <w:shd w:val="clear" w:color="auto" w:fill="FFFFFF"/>
        <w:tabs>
          <w:tab w:val="left" w:pos="993"/>
        </w:tabs>
        <w:ind w:left="0" w:firstLine="357"/>
        <w:jc w:val="both"/>
        <w:rPr>
          <w:rFonts w:ascii="Times New Roman" w:hAnsi="Times New Roman"/>
          <w:color w:val="000000"/>
          <w:sz w:val="24"/>
          <w:szCs w:val="24"/>
          <w:lang w:val="uk-UA" w:eastAsia="uk-UA"/>
        </w:rPr>
      </w:pPr>
      <w:r w:rsidRPr="0009549C">
        <w:rPr>
          <w:rFonts w:ascii="Times New Roman" w:hAnsi="Times New Roman"/>
          <w:sz w:val="24"/>
          <w:szCs w:val="24"/>
          <w:lang w:val="uk-UA"/>
        </w:rPr>
        <w:t xml:space="preserve">Досвід роботи у сфері ІТ-технологій; </w:t>
      </w:r>
    </w:p>
    <w:p w14:paraId="644B4E14" w14:textId="5EBB2C95" w:rsidR="00E02211" w:rsidRPr="0009549C" w:rsidRDefault="008238A3" w:rsidP="00140A11">
      <w:pPr>
        <w:numPr>
          <w:ilvl w:val="0"/>
          <w:numId w:val="30"/>
        </w:numPr>
        <w:pBdr>
          <w:top w:val="nil"/>
          <w:left w:val="nil"/>
          <w:bottom w:val="nil"/>
          <w:right w:val="nil"/>
          <w:between w:val="nil"/>
        </w:pBdr>
        <w:shd w:val="clear" w:color="auto" w:fill="FFFFFF"/>
        <w:tabs>
          <w:tab w:val="left" w:pos="993"/>
        </w:tabs>
        <w:ind w:left="0" w:firstLine="357"/>
        <w:jc w:val="both"/>
        <w:rPr>
          <w:rFonts w:ascii="Times New Roman" w:hAnsi="Times New Roman"/>
          <w:color w:val="000000"/>
          <w:sz w:val="24"/>
          <w:szCs w:val="24"/>
          <w:lang w:val="uk-UA" w:eastAsia="uk-UA"/>
        </w:rPr>
      </w:pPr>
      <w:r w:rsidRPr="0009549C">
        <w:rPr>
          <w:rFonts w:ascii="Times New Roman" w:hAnsi="Times New Roman"/>
          <w:sz w:val="24"/>
          <w:szCs w:val="24"/>
          <w:lang w:val="uk-UA"/>
        </w:rPr>
        <w:t>Знання та практичний досвід застосування місцевих законів та нормативних актів у сфері закупівель в Україні.</w:t>
      </w:r>
    </w:p>
    <w:p w14:paraId="37FF522C" w14:textId="7B9C9D14" w:rsidR="00473F68" w:rsidRPr="0009549C" w:rsidRDefault="00775882" w:rsidP="00140A11">
      <w:pPr>
        <w:pStyle w:val="Default"/>
        <w:ind w:firstLine="357"/>
        <w:jc w:val="both"/>
        <w:rPr>
          <w:rStyle w:val="hps"/>
        </w:rPr>
      </w:pPr>
      <w:r w:rsidRPr="0009549C">
        <w:lastRenderedPageBreak/>
        <w:t xml:space="preserve">Звертаємо увагу зацікавлених консультантів на розділ III, пункти 3.14, 3.16 та 3.17 </w:t>
      </w:r>
      <w:r w:rsidR="009F79EA" w:rsidRPr="0009549C">
        <w:t>«</w:t>
      </w:r>
      <w:r w:rsidR="00426995" w:rsidRPr="0009549C">
        <w:t>Положення</w:t>
      </w:r>
      <w:r w:rsidR="009F79EA" w:rsidRPr="0009549C">
        <w:t xml:space="preserve"> Світового банку про закупівлі для позичальників </w:t>
      </w:r>
      <w:r w:rsidR="00975773" w:rsidRPr="0009549C">
        <w:t>за</w:t>
      </w:r>
      <w:r w:rsidR="009F79EA" w:rsidRPr="0009549C">
        <w:t xml:space="preserve"> програмою IFP» </w:t>
      </w:r>
      <w:r w:rsidR="00975773" w:rsidRPr="0009549C">
        <w:t>від вересня</w:t>
      </w:r>
      <w:r w:rsidR="00F4110F" w:rsidRPr="0009549C">
        <w:t xml:space="preserve"> 2023 року </w:t>
      </w:r>
      <w:r w:rsidRPr="0009549C">
        <w:t xml:space="preserve">(далі — </w:t>
      </w:r>
      <w:r w:rsidR="00426995" w:rsidRPr="0009549C">
        <w:t>«</w:t>
      </w:r>
      <w:r w:rsidRPr="0009549C">
        <w:t>Положення про закупівлі»), в яких викладено політику Світового банку щодо конфлікту інтересів</w:t>
      </w:r>
      <w:r w:rsidR="00473F68" w:rsidRPr="0009549C">
        <w:rPr>
          <w:rStyle w:val="hps"/>
        </w:rPr>
        <w:t>.</w:t>
      </w:r>
    </w:p>
    <w:p w14:paraId="590033F4" w14:textId="18FF378F" w:rsidR="00473F68" w:rsidRPr="0009549C" w:rsidRDefault="00473F68" w:rsidP="00140A11">
      <w:pPr>
        <w:suppressAutoHyphens/>
        <w:ind w:firstLine="357"/>
        <w:jc w:val="both"/>
        <w:rPr>
          <w:rStyle w:val="hps"/>
          <w:rFonts w:ascii="Times New Roman" w:hAnsi="Times New Roman"/>
          <w:sz w:val="24"/>
          <w:szCs w:val="24"/>
          <w:lang w:val="uk-UA"/>
        </w:rPr>
      </w:pPr>
      <w:r w:rsidRPr="0009549C">
        <w:rPr>
          <w:rFonts w:ascii="Times New Roman" w:hAnsi="Times New Roman"/>
          <w:sz w:val="24"/>
          <w:szCs w:val="24"/>
          <w:lang w:val="uk-UA"/>
        </w:rPr>
        <w:t xml:space="preserve">Консультант </w:t>
      </w:r>
      <w:r w:rsidR="00580004" w:rsidRPr="0009549C">
        <w:rPr>
          <w:rStyle w:val="hps"/>
          <w:rFonts w:ascii="Times New Roman" w:hAnsi="Times New Roman"/>
          <w:sz w:val="24"/>
          <w:szCs w:val="24"/>
          <w:lang w:val="uk-UA"/>
        </w:rPr>
        <w:t xml:space="preserve">буде відібраний </w:t>
      </w:r>
      <w:r w:rsidR="00B60C85" w:rsidRPr="0009549C">
        <w:rPr>
          <w:rStyle w:val="hps"/>
          <w:rFonts w:ascii="Times New Roman" w:hAnsi="Times New Roman"/>
          <w:sz w:val="24"/>
          <w:szCs w:val="24"/>
          <w:lang w:val="uk-UA"/>
        </w:rPr>
        <w:t xml:space="preserve">за </w:t>
      </w:r>
      <w:r w:rsidRPr="0009549C">
        <w:rPr>
          <w:rStyle w:val="hps"/>
          <w:rFonts w:ascii="Times New Roman" w:hAnsi="Times New Roman"/>
          <w:sz w:val="24"/>
          <w:szCs w:val="24"/>
          <w:lang w:val="uk-UA"/>
        </w:rPr>
        <w:t>методом</w:t>
      </w:r>
      <w:r w:rsidR="00E74DC0" w:rsidRPr="0009549C">
        <w:rPr>
          <w:rFonts w:ascii="Times New Roman" w:hAnsi="Times New Roman"/>
          <w:sz w:val="24"/>
          <w:szCs w:val="24"/>
          <w:lang w:val="uk-UA"/>
        </w:rPr>
        <w:t xml:space="preserve"> відбору</w:t>
      </w:r>
      <w:r w:rsidRPr="0009549C">
        <w:rPr>
          <w:rStyle w:val="hps"/>
          <w:rFonts w:ascii="Times New Roman" w:hAnsi="Times New Roman"/>
          <w:sz w:val="24"/>
          <w:szCs w:val="24"/>
          <w:lang w:val="uk-UA"/>
        </w:rPr>
        <w:t xml:space="preserve"> </w:t>
      </w:r>
      <w:r w:rsidR="00F4110F" w:rsidRPr="0009549C">
        <w:rPr>
          <w:rFonts w:ascii="Times New Roman" w:hAnsi="Times New Roman"/>
          <w:sz w:val="24"/>
          <w:szCs w:val="24"/>
          <w:lang w:val="uk-UA"/>
        </w:rPr>
        <w:t xml:space="preserve">індивідуальних консультантів </w:t>
      </w:r>
      <w:r w:rsidR="00580004" w:rsidRPr="0009549C">
        <w:rPr>
          <w:rFonts w:ascii="Times New Roman" w:hAnsi="Times New Roman"/>
          <w:sz w:val="24"/>
          <w:szCs w:val="24"/>
          <w:lang w:val="uk-UA"/>
        </w:rPr>
        <w:t>(</w:t>
      </w:r>
      <w:r w:rsidR="00F4110F" w:rsidRPr="0009549C">
        <w:rPr>
          <w:rFonts w:ascii="Times New Roman" w:hAnsi="Times New Roman"/>
          <w:sz w:val="24"/>
          <w:szCs w:val="24"/>
          <w:lang w:val="uk-UA"/>
        </w:rPr>
        <w:t>ІК</w:t>
      </w:r>
      <w:r w:rsidR="00D03204" w:rsidRPr="0009549C">
        <w:rPr>
          <w:rFonts w:ascii="Times New Roman" w:hAnsi="Times New Roman"/>
          <w:sz w:val="24"/>
          <w:szCs w:val="24"/>
          <w:lang w:val="uk-UA"/>
        </w:rPr>
        <w:t>)</w:t>
      </w:r>
      <w:r w:rsidRPr="0009549C">
        <w:rPr>
          <w:rFonts w:ascii="Times New Roman" w:hAnsi="Times New Roman"/>
          <w:sz w:val="24"/>
          <w:szCs w:val="24"/>
          <w:lang w:val="uk-UA"/>
        </w:rPr>
        <w:t xml:space="preserve">, як </w:t>
      </w:r>
      <w:r w:rsidR="00D03204" w:rsidRPr="0009549C">
        <w:rPr>
          <w:rFonts w:ascii="Times New Roman" w:hAnsi="Times New Roman"/>
          <w:sz w:val="24"/>
          <w:szCs w:val="24"/>
          <w:lang w:val="uk-UA"/>
        </w:rPr>
        <w:t xml:space="preserve">детально описано </w:t>
      </w:r>
      <w:r w:rsidR="00D95B1B" w:rsidRPr="0009549C">
        <w:rPr>
          <w:rStyle w:val="hps"/>
          <w:rFonts w:ascii="Times New Roman" w:hAnsi="Times New Roman"/>
          <w:sz w:val="24"/>
          <w:szCs w:val="24"/>
          <w:lang w:val="uk-UA"/>
        </w:rPr>
        <w:t xml:space="preserve">в </w:t>
      </w:r>
      <w:r w:rsidR="00426995" w:rsidRPr="0009549C">
        <w:rPr>
          <w:rStyle w:val="hps"/>
          <w:rFonts w:ascii="Times New Roman" w:hAnsi="Times New Roman"/>
          <w:sz w:val="24"/>
          <w:szCs w:val="24"/>
          <w:lang w:val="uk-UA"/>
        </w:rPr>
        <w:t>Правилах</w:t>
      </w:r>
      <w:r w:rsidR="00D95B1B" w:rsidRPr="0009549C">
        <w:rPr>
          <w:rStyle w:val="hps"/>
          <w:rFonts w:ascii="Times New Roman" w:hAnsi="Times New Roman"/>
          <w:sz w:val="24"/>
          <w:szCs w:val="24"/>
          <w:lang w:val="uk-UA"/>
        </w:rPr>
        <w:t xml:space="preserve"> проведення закупівель. </w:t>
      </w:r>
      <w:r w:rsidR="006B2BD3" w:rsidRPr="0009549C">
        <w:rPr>
          <w:rFonts w:ascii="Times New Roman" w:hAnsi="Times New Roman"/>
          <w:color w:val="000000"/>
          <w:sz w:val="24"/>
          <w:szCs w:val="24"/>
          <w:lang w:val="uk-UA" w:eastAsia="uk-UA" w:bidi="uk-UA"/>
        </w:rPr>
        <w:t xml:space="preserve">З консультантом буде укладено договір, за яким консультант діятиме як приватний </w:t>
      </w:r>
      <w:r w:rsidR="00426995" w:rsidRPr="0009549C">
        <w:rPr>
          <w:rFonts w:ascii="Times New Roman" w:hAnsi="Times New Roman"/>
          <w:color w:val="000000"/>
          <w:sz w:val="24"/>
          <w:szCs w:val="24"/>
          <w:lang w:val="uk-UA" w:eastAsia="uk-UA" w:bidi="uk-UA"/>
        </w:rPr>
        <w:t>підприємець</w:t>
      </w:r>
      <w:r w:rsidR="006B2BD3" w:rsidRPr="0009549C">
        <w:rPr>
          <w:rFonts w:ascii="Times New Roman" w:hAnsi="Times New Roman"/>
          <w:color w:val="000000"/>
          <w:sz w:val="24"/>
          <w:szCs w:val="24"/>
          <w:lang w:val="uk-UA" w:eastAsia="uk-UA" w:bidi="uk-UA"/>
        </w:rPr>
        <w:t xml:space="preserve">, а оплата здійснюватиметься на щоденній основі за ставкою, узгодженою на момент підписання договору. </w:t>
      </w:r>
      <w:r w:rsidR="00B23947" w:rsidRPr="0009549C">
        <w:rPr>
          <w:rFonts w:ascii="Times New Roman" w:hAnsi="Times New Roman"/>
          <w:color w:val="000000"/>
          <w:sz w:val="24"/>
          <w:szCs w:val="24"/>
          <w:lang w:val="uk-UA" w:eastAsia="uk-UA" w:bidi="uk-UA"/>
        </w:rPr>
        <w:t>Консультант може бути залучений на повну або неповну зайнятість відповідно до домовленостей, досягнутих під час переговорів щодо укладення договору.</w:t>
      </w:r>
    </w:p>
    <w:p w14:paraId="77D60CE6" w14:textId="71E7D259" w:rsidR="00473F68" w:rsidRPr="0009549C" w:rsidRDefault="00473F68" w:rsidP="00140A11">
      <w:pPr>
        <w:suppressAutoHyphens/>
        <w:ind w:firstLine="357"/>
        <w:jc w:val="both"/>
        <w:rPr>
          <w:rStyle w:val="hps"/>
          <w:rFonts w:ascii="Times New Roman" w:hAnsi="Times New Roman"/>
          <w:sz w:val="24"/>
          <w:szCs w:val="24"/>
          <w:lang w:val="uk-UA"/>
        </w:rPr>
      </w:pPr>
      <w:r w:rsidRPr="0009549C">
        <w:rPr>
          <w:rStyle w:val="hps"/>
          <w:rFonts w:ascii="Times New Roman" w:hAnsi="Times New Roman"/>
          <w:sz w:val="24"/>
          <w:szCs w:val="24"/>
          <w:lang w:val="uk-UA"/>
        </w:rPr>
        <w:t xml:space="preserve">Додаткову інформацію можна отримати за </w:t>
      </w:r>
      <w:r w:rsidR="00580004" w:rsidRPr="0009549C">
        <w:rPr>
          <w:rFonts w:ascii="Times New Roman" w:hAnsi="Times New Roman"/>
          <w:sz w:val="24"/>
          <w:szCs w:val="24"/>
          <w:lang w:val="uk-UA"/>
        </w:rPr>
        <w:t xml:space="preserve">вказаною </w:t>
      </w:r>
      <w:r w:rsidRPr="0009549C">
        <w:rPr>
          <w:rFonts w:ascii="Times New Roman" w:hAnsi="Times New Roman"/>
          <w:sz w:val="24"/>
          <w:szCs w:val="24"/>
          <w:lang w:val="uk-UA"/>
        </w:rPr>
        <w:t xml:space="preserve">нижче </w:t>
      </w:r>
      <w:r w:rsidR="00372561" w:rsidRPr="0009549C">
        <w:rPr>
          <w:rStyle w:val="hps"/>
          <w:rFonts w:ascii="Times New Roman" w:hAnsi="Times New Roman"/>
          <w:sz w:val="24"/>
          <w:szCs w:val="24"/>
          <w:lang w:val="uk-UA"/>
        </w:rPr>
        <w:t xml:space="preserve">електронною </w:t>
      </w:r>
      <w:proofErr w:type="spellStart"/>
      <w:r w:rsidR="00372561" w:rsidRPr="0009549C">
        <w:rPr>
          <w:rStyle w:val="hps"/>
          <w:rFonts w:ascii="Times New Roman" w:hAnsi="Times New Roman"/>
          <w:sz w:val="24"/>
          <w:szCs w:val="24"/>
          <w:lang w:val="uk-UA"/>
        </w:rPr>
        <w:t>адресою</w:t>
      </w:r>
      <w:proofErr w:type="spellEnd"/>
      <w:r w:rsidR="00372561" w:rsidRPr="0009549C">
        <w:rPr>
          <w:rStyle w:val="hps"/>
          <w:rFonts w:ascii="Times New Roman" w:hAnsi="Times New Roman"/>
          <w:sz w:val="24"/>
          <w:szCs w:val="24"/>
          <w:lang w:val="uk-UA"/>
        </w:rPr>
        <w:t xml:space="preserve"> </w:t>
      </w:r>
      <w:r w:rsidRPr="0009549C">
        <w:rPr>
          <w:rFonts w:ascii="Times New Roman" w:hAnsi="Times New Roman"/>
          <w:sz w:val="24"/>
          <w:szCs w:val="24"/>
          <w:lang w:val="uk-UA"/>
        </w:rPr>
        <w:t>з</w:t>
      </w:r>
      <w:r w:rsidR="00B9707F" w:rsidRPr="0009549C">
        <w:rPr>
          <w:rStyle w:val="hps"/>
          <w:rFonts w:ascii="Times New Roman" w:hAnsi="Times New Roman"/>
          <w:sz w:val="24"/>
          <w:szCs w:val="24"/>
          <w:lang w:val="uk-UA"/>
        </w:rPr>
        <w:t xml:space="preserve"> 10</w:t>
      </w:r>
      <w:r w:rsidRPr="0009549C">
        <w:rPr>
          <w:rStyle w:val="hps"/>
          <w:rFonts w:ascii="Times New Roman" w:hAnsi="Times New Roman"/>
          <w:sz w:val="24"/>
          <w:szCs w:val="24"/>
          <w:lang w:val="uk-UA"/>
        </w:rPr>
        <w:t>:00 до</w:t>
      </w:r>
      <w:r w:rsidR="00D95B1B" w:rsidRPr="0009549C">
        <w:rPr>
          <w:rStyle w:val="hps"/>
          <w:rFonts w:ascii="Times New Roman" w:hAnsi="Times New Roman"/>
          <w:sz w:val="24"/>
          <w:szCs w:val="24"/>
          <w:lang w:val="uk-UA"/>
        </w:rPr>
        <w:t xml:space="preserve"> 17</w:t>
      </w:r>
      <w:r w:rsidRPr="0009549C">
        <w:rPr>
          <w:rStyle w:val="hps"/>
          <w:rFonts w:ascii="Times New Roman" w:hAnsi="Times New Roman"/>
          <w:sz w:val="24"/>
          <w:szCs w:val="24"/>
          <w:lang w:val="uk-UA"/>
        </w:rPr>
        <w:t xml:space="preserve">:00 </w:t>
      </w:r>
      <w:r w:rsidR="00492B36" w:rsidRPr="0009549C">
        <w:rPr>
          <w:rStyle w:val="hps"/>
          <w:rFonts w:ascii="Times New Roman" w:hAnsi="Times New Roman"/>
          <w:sz w:val="24"/>
          <w:szCs w:val="24"/>
          <w:lang w:val="uk-UA"/>
        </w:rPr>
        <w:t>за місцевим часом.</w:t>
      </w:r>
    </w:p>
    <w:p w14:paraId="69B9DE05" w14:textId="68C5810A" w:rsidR="00473F68" w:rsidRPr="0009549C" w:rsidRDefault="00123C73" w:rsidP="00140A11">
      <w:pPr>
        <w:suppressAutoHyphens/>
        <w:ind w:firstLine="357"/>
        <w:jc w:val="both"/>
        <w:rPr>
          <w:rStyle w:val="hps"/>
          <w:rFonts w:ascii="Times New Roman" w:hAnsi="Times New Roman"/>
          <w:b/>
          <w:sz w:val="24"/>
          <w:szCs w:val="24"/>
          <w:lang w:val="uk-UA"/>
        </w:rPr>
      </w:pPr>
      <w:r w:rsidRPr="0009549C">
        <w:rPr>
          <w:rStyle w:val="hps"/>
          <w:rFonts w:ascii="Times New Roman" w:hAnsi="Times New Roman"/>
          <w:sz w:val="24"/>
          <w:szCs w:val="24"/>
          <w:lang w:val="uk-UA"/>
        </w:rPr>
        <w:t xml:space="preserve">Резюме </w:t>
      </w:r>
      <w:r w:rsidR="0093758C" w:rsidRPr="0009549C">
        <w:rPr>
          <w:rStyle w:val="hps"/>
          <w:rFonts w:ascii="Times New Roman" w:hAnsi="Times New Roman"/>
          <w:sz w:val="24"/>
          <w:szCs w:val="24"/>
          <w:lang w:val="uk-UA"/>
        </w:rPr>
        <w:t xml:space="preserve">та </w:t>
      </w:r>
      <w:r w:rsidR="00BC3E3B" w:rsidRPr="0009549C">
        <w:rPr>
          <w:rStyle w:val="hps"/>
          <w:rFonts w:ascii="Times New Roman" w:hAnsi="Times New Roman"/>
          <w:sz w:val="24"/>
          <w:szCs w:val="24"/>
          <w:lang w:val="uk-UA"/>
        </w:rPr>
        <w:t xml:space="preserve">заповнені форми </w:t>
      </w:r>
      <w:r w:rsidR="00E74DC0" w:rsidRPr="0009549C">
        <w:rPr>
          <w:rStyle w:val="hps"/>
          <w:rFonts w:ascii="Times New Roman" w:hAnsi="Times New Roman"/>
          <w:sz w:val="24"/>
          <w:szCs w:val="24"/>
          <w:lang w:val="uk-UA"/>
        </w:rPr>
        <w:t xml:space="preserve">необхідно надіслати </w:t>
      </w:r>
      <w:r w:rsidR="00473F68" w:rsidRPr="0009549C">
        <w:rPr>
          <w:rStyle w:val="hps"/>
          <w:rFonts w:ascii="Times New Roman" w:hAnsi="Times New Roman"/>
          <w:sz w:val="24"/>
          <w:szCs w:val="24"/>
          <w:lang w:val="uk-UA"/>
        </w:rPr>
        <w:t xml:space="preserve">в письмовій формі </w:t>
      </w:r>
      <w:r w:rsidR="008A4096" w:rsidRPr="0009549C">
        <w:rPr>
          <w:rFonts w:ascii="Times New Roman" w:hAnsi="Times New Roman"/>
          <w:sz w:val="24"/>
          <w:szCs w:val="24"/>
          <w:lang w:val="uk-UA"/>
        </w:rPr>
        <w:t xml:space="preserve">українською мовою </w:t>
      </w:r>
      <w:r w:rsidR="00473F68" w:rsidRPr="0009549C">
        <w:rPr>
          <w:rFonts w:ascii="Times New Roman" w:hAnsi="Times New Roman"/>
          <w:sz w:val="24"/>
          <w:szCs w:val="24"/>
          <w:lang w:val="uk-UA"/>
        </w:rPr>
        <w:t xml:space="preserve">на </w:t>
      </w:r>
      <w:r w:rsidR="00586066" w:rsidRPr="0009549C">
        <w:rPr>
          <w:rStyle w:val="hps"/>
          <w:rFonts w:ascii="Times New Roman" w:hAnsi="Times New Roman"/>
          <w:sz w:val="24"/>
          <w:szCs w:val="24"/>
          <w:lang w:val="uk-UA"/>
        </w:rPr>
        <w:t xml:space="preserve">електронну адресу, </w:t>
      </w:r>
      <w:r w:rsidR="00473F68" w:rsidRPr="0009549C">
        <w:rPr>
          <w:rFonts w:ascii="Times New Roman" w:hAnsi="Times New Roman"/>
          <w:sz w:val="24"/>
          <w:szCs w:val="24"/>
          <w:lang w:val="uk-UA"/>
        </w:rPr>
        <w:t xml:space="preserve">вказану нижче, </w:t>
      </w:r>
      <w:r w:rsidR="00473F68" w:rsidRPr="0009549C">
        <w:rPr>
          <w:rStyle w:val="hps"/>
          <w:rFonts w:ascii="Times New Roman" w:hAnsi="Times New Roman"/>
          <w:b/>
          <w:sz w:val="24"/>
          <w:szCs w:val="24"/>
          <w:lang w:val="uk-UA"/>
        </w:rPr>
        <w:t>до</w:t>
      </w:r>
      <w:r w:rsidR="000E3C8B" w:rsidRPr="0009549C">
        <w:rPr>
          <w:rStyle w:val="hps"/>
          <w:rFonts w:ascii="Times New Roman" w:hAnsi="Times New Roman"/>
          <w:b/>
          <w:sz w:val="24"/>
          <w:szCs w:val="24"/>
          <w:lang w:val="uk-UA"/>
        </w:rPr>
        <w:t xml:space="preserve"> 17</w:t>
      </w:r>
      <w:r w:rsidR="009F79EA" w:rsidRPr="0009549C">
        <w:rPr>
          <w:rStyle w:val="hps"/>
          <w:rFonts w:ascii="Times New Roman" w:hAnsi="Times New Roman"/>
          <w:b/>
          <w:sz w:val="24"/>
          <w:szCs w:val="24"/>
          <w:lang w:val="uk-UA"/>
        </w:rPr>
        <w:t xml:space="preserve">:00 </w:t>
      </w:r>
      <w:r w:rsidR="00092376" w:rsidRPr="0009549C">
        <w:rPr>
          <w:rStyle w:val="hps"/>
          <w:rFonts w:ascii="Times New Roman" w:hAnsi="Times New Roman"/>
          <w:b/>
          <w:sz w:val="24"/>
          <w:szCs w:val="24"/>
          <w:lang w:val="uk-UA"/>
        </w:rPr>
        <w:t>за</w:t>
      </w:r>
      <w:r w:rsidR="009F79EA" w:rsidRPr="0009549C">
        <w:rPr>
          <w:rStyle w:val="hps"/>
          <w:rFonts w:ascii="Times New Roman" w:hAnsi="Times New Roman"/>
          <w:b/>
          <w:sz w:val="24"/>
          <w:szCs w:val="24"/>
          <w:lang w:val="uk-UA"/>
        </w:rPr>
        <w:t xml:space="preserve"> київським часом</w:t>
      </w:r>
      <w:r w:rsidR="00092376" w:rsidRPr="0009549C">
        <w:rPr>
          <w:rStyle w:val="hps"/>
          <w:rFonts w:ascii="Times New Roman" w:hAnsi="Times New Roman"/>
          <w:b/>
          <w:sz w:val="24"/>
          <w:szCs w:val="24"/>
          <w:lang w:val="uk-UA"/>
        </w:rPr>
        <w:t xml:space="preserve"> </w:t>
      </w:r>
      <w:r w:rsidR="0009549C" w:rsidRPr="0009549C">
        <w:rPr>
          <w:rStyle w:val="hps"/>
          <w:rFonts w:ascii="Times New Roman" w:hAnsi="Times New Roman"/>
          <w:b/>
          <w:sz w:val="24"/>
          <w:szCs w:val="24"/>
          <w:lang w:val="uk-UA"/>
        </w:rPr>
        <w:t>2</w:t>
      </w:r>
      <w:r w:rsidR="0009549C">
        <w:rPr>
          <w:rStyle w:val="hps"/>
          <w:rFonts w:ascii="Times New Roman" w:hAnsi="Times New Roman"/>
          <w:b/>
          <w:sz w:val="24"/>
          <w:szCs w:val="24"/>
          <w:lang w:val="uk-UA"/>
        </w:rPr>
        <w:t>6</w:t>
      </w:r>
      <w:r w:rsidR="0009549C" w:rsidRPr="0009549C">
        <w:rPr>
          <w:rStyle w:val="hps"/>
          <w:rFonts w:ascii="Times New Roman" w:hAnsi="Times New Roman"/>
          <w:b/>
          <w:sz w:val="24"/>
          <w:szCs w:val="24"/>
          <w:lang w:val="uk-UA"/>
        </w:rPr>
        <w:t xml:space="preserve"> жовтня</w:t>
      </w:r>
      <w:r w:rsidR="00092376" w:rsidRPr="0009549C">
        <w:rPr>
          <w:rStyle w:val="hps"/>
          <w:rFonts w:ascii="Times New Roman" w:hAnsi="Times New Roman"/>
          <w:b/>
          <w:sz w:val="24"/>
          <w:szCs w:val="24"/>
          <w:lang w:val="uk-UA"/>
        </w:rPr>
        <w:t xml:space="preserve"> 2026 року</w:t>
      </w:r>
      <w:r w:rsidR="00092376" w:rsidRPr="0009549C">
        <w:rPr>
          <w:rStyle w:val="hps"/>
          <w:rFonts w:ascii="Times New Roman" w:hAnsi="Times New Roman"/>
          <w:sz w:val="24"/>
          <w:szCs w:val="24"/>
          <w:lang w:val="uk-UA"/>
        </w:rPr>
        <w:t xml:space="preserve">. </w:t>
      </w:r>
      <w:r w:rsidR="00B23947" w:rsidRPr="0009549C">
        <w:rPr>
          <w:rStyle w:val="hps"/>
          <w:rFonts w:ascii="Times New Roman" w:hAnsi="Times New Roman"/>
          <w:sz w:val="24"/>
          <w:szCs w:val="24"/>
          <w:lang w:val="uk-UA"/>
        </w:rPr>
        <w:t xml:space="preserve">Резюме </w:t>
      </w:r>
      <w:r w:rsidR="00A33157" w:rsidRPr="0009549C">
        <w:rPr>
          <w:rStyle w:val="hps"/>
          <w:rFonts w:ascii="Times New Roman" w:hAnsi="Times New Roman"/>
          <w:sz w:val="24"/>
          <w:szCs w:val="24"/>
          <w:lang w:val="uk-UA"/>
        </w:rPr>
        <w:t>слід надсилати із зазначенням у темі листа</w:t>
      </w:r>
      <w:r w:rsidR="00006ECF" w:rsidRPr="0009549C">
        <w:rPr>
          <w:rStyle w:val="hps"/>
          <w:rFonts w:ascii="Times New Roman" w:hAnsi="Times New Roman"/>
          <w:sz w:val="24"/>
          <w:szCs w:val="24"/>
          <w:lang w:val="uk-UA"/>
        </w:rPr>
        <w:t xml:space="preserve">: </w:t>
      </w:r>
      <w:r w:rsidR="008238A3" w:rsidRPr="0009549C">
        <w:rPr>
          <w:rFonts w:ascii="Times New Roman" w:hAnsi="Times New Roman"/>
          <w:b/>
          <w:bCs/>
          <w:sz w:val="24"/>
          <w:szCs w:val="24"/>
          <w:lang w:val="uk-UA"/>
        </w:rPr>
        <w:t>«NACS-IC-3/03</w:t>
      </w:r>
      <w:r w:rsidR="006128BD" w:rsidRPr="0009549C">
        <w:rPr>
          <w:rStyle w:val="hps"/>
          <w:rFonts w:ascii="Times New Roman" w:hAnsi="Times New Roman"/>
          <w:b/>
          <w:sz w:val="24"/>
          <w:szCs w:val="24"/>
          <w:lang w:val="uk-UA"/>
        </w:rPr>
        <w:t xml:space="preserve">: </w:t>
      </w:r>
      <w:r w:rsidR="00F43AFB" w:rsidRPr="0009549C">
        <w:rPr>
          <w:rStyle w:val="hps"/>
          <w:rFonts w:ascii="Times New Roman" w:hAnsi="Times New Roman"/>
          <w:b/>
          <w:sz w:val="24"/>
          <w:szCs w:val="24"/>
          <w:lang w:val="uk-UA"/>
        </w:rPr>
        <w:t>Висловлення зацікавленості</w:t>
      </w:r>
      <w:r w:rsidR="00473F68" w:rsidRPr="0009549C">
        <w:rPr>
          <w:rStyle w:val="hps"/>
          <w:rFonts w:ascii="Times New Roman" w:hAnsi="Times New Roman"/>
          <w:b/>
          <w:sz w:val="24"/>
          <w:szCs w:val="24"/>
          <w:lang w:val="uk-UA"/>
        </w:rPr>
        <w:t>».</w:t>
      </w:r>
    </w:p>
    <w:p w14:paraId="1A87596F" w14:textId="77777777" w:rsidR="00F77990" w:rsidRPr="0009549C" w:rsidRDefault="00F77990" w:rsidP="009E12B1">
      <w:pPr>
        <w:suppressAutoHyphens/>
        <w:ind w:firstLine="357"/>
        <w:jc w:val="both"/>
        <w:rPr>
          <w:rFonts w:ascii="Times New Roman" w:hAnsi="Times New Roman"/>
          <w:iCs/>
          <w:sz w:val="24"/>
          <w:szCs w:val="24"/>
          <w:lang w:val="uk-UA"/>
        </w:rPr>
      </w:pPr>
      <w:r w:rsidRPr="0009549C">
        <w:rPr>
          <w:rFonts w:ascii="Times New Roman" w:hAnsi="Times New Roman"/>
          <w:iCs/>
          <w:spacing w:val="-2"/>
          <w:sz w:val="24"/>
          <w:szCs w:val="24"/>
          <w:lang w:val="uk-UA"/>
        </w:rPr>
        <w:t xml:space="preserve">Зазначені вище </w:t>
      </w:r>
      <w:r w:rsidR="00F4110F" w:rsidRPr="0009549C">
        <w:rPr>
          <w:rFonts w:ascii="Times New Roman" w:hAnsi="Times New Roman"/>
          <w:iCs/>
          <w:spacing w:val="-2"/>
          <w:sz w:val="24"/>
          <w:szCs w:val="24"/>
          <w:lang w:val="uk-UA"/>
        </w:rPr>
        <w:t xml:space="preserve">адреси </w:t>
      </w:r>
      <w:r w:rsidRPr="0009549C">
        <w:rPr>
          <w:rFonts w:ascii="Times New Roman" w:hAnsi="Times New Roman"/>
          <w:iCs/>
          <w:spacing w:val="-2"/>
          <w:sz w:val="24"/>
          <w:szCs w:val="24"/>
          <w:lang w:val="uk-UA"/>
        </w:rPr>
        <w:t>такі</w:t>
      </w:r>
      <w:r w:rsidRPr="0009549C">
        <w:rPr>
          <w:rFonts w:ascii="Times New Roman" w:hAnsi="Times New Roman"/>
          <w:iCs/>
          <w:sz w:val="24"/>
          <w:szCs w:val="24"/>
          <w:lang w:val="uk-UA"/>
        </w:rPr>
        <w:t>:</w:t>
      </w:r>
    </w:p>
    <w:p w14:paraId="60305329" w14:textId="026700C5" w:rsidR="008C5A79" w:rsidRPr="009E12B1" w:rsidRDefault="008C5A79" w:rsidP="009E12B1">
      <w:pPr>
        <w:suppressAutoHyphens/>
        <w:ind w:firstLine="357"/>
        <w:jc w:val="both"/>
        <w:rPr>
          <w:rFonts w:ascii="Times New Roman" w:hAnsi="Times New Roman"/>
          <w:iCs/>
          <w:sz w:val="24"/>
          <w:szCs w:val="24"/>
          <w:lang w:val="uk-UA"/>
        </w:rPr>
      </w:pPr>
      <w:r w:rsidRPr="0009549C">
        <w:rPr>
          <w:rFonts w:ascii="Times New Roman" w:hAnsi="Times New Roman"/>
          <w:iCs/>
          <w:sz w:val="24"/>
          <w:szCs w:val="24"/>
          <w:lang w:val="uk-UA"/>
        </w:rPr>
        <w:t>Електронна пошта</w:t>
      </w:r>
      <w:r w:rsidRPr="009E12B1">
        <w:rPr>
          <w:rFonts w:ascii="Times New Roman" w:hAnsi="Times New Roman"/>
          <w:iCs/>
          <w:sz w:val="24"/>
          <w:szCs w:val="24"/>
          <w:lang w:val="uk-UA"/>
        </w:rPr>
        <w:t xml:space="preserve">: </w:t>
      </w:r>
      <w:r w:rsidR="0009549C" w:rsidRPr="009E12B1">
        <w:rPr>
          <w:rFonts w:ascii="Times New Roman" w:hAnsi="Times New Roman"/>
          <w:iCs/>
          <w:sz w:val="24"/>
          <w:szCs w:val="24"/>
          <w:lang w:val="uk-UA"/>
        </w:rPr>
        <w:t>hrmis_zagal@nads.gov.ua</w:t>
      </w:r>
      <w:r w:rsidR="009E12B1">
        <w:rPr>
          <w:rFonts w:ascii="Times New Roman" w:hAnsi="Times New Roman"/>
          <w:iCs/>
          <w:sz w:val="24"/>
          <w:szCs w:val="24"/>
          <w:lang w:val="ru-RU"/>
        </w:rPr>
        <w:t>;</w:t>
      </w:r>
      <w:r w:rsidR="0009549C" w:rsidRPr="009E12B1">
        <w:rPr>
          <w:rFonts w:ascii="Times New Roman" w:hAnsi="Times New Roman"/>
          <w:iCs/>
          <w:sz w:val="24"/>
          <w:szCs w:val="24"/>
          <w:lang w:val="uk-UA"/>
        </w:rPr>
        <w:t xml:space="preserve"> </w:t>
      </w:r>
      <w:r w:rsidRPr="009E12B1">
        <w:rPr>
          <w:rFonts w:ascii="Times New Roman" w:hAnsi="Times New Roman"/>
          <w:iCs/>
          <w:sz w:val="24"/>
          <w:szCs w:val="24"/>
          <w:lang w:val="uk-UA"/>
        </w:rPr>
        <w:t xml:space="preserve">обов’язково </w:t>
      </w:r>
      <w:proofErr w:type="spellStart"/>
      <w:r w:rsidRPr="009E12B1">
        <w:rPr>
          <w:rFonts w:ascii="Times New Roman" w:hAnsi="Times New Roman"/>
          <w:iCs/>
          <w:sz w:val="24"/>
          <w:szCs w:val="24"/>
          <w:lang w:val="uk-UA"/>
        </w:rPr>
        <w:t>надішліть</w:t>
      </w:r>
      <w:proofErr w:type="spellEnd"/>
      <w:r w:rsidRPr="009E12B1">
        <w:rPr>
          <w:rFonts w:ascii="Times New Roman" w:hAnsi="Times New Roman"/>
          <w:iCs/>
          <w:sz w:val="24"/>
          <w:szCs w:val="24"/>
          <w:lang w:val="uk-UA"/>
        </w:rPr>
        <w:t xml:space="preserve"> копію на адресу</w:t>
      </w:r>
      <w:r w:rsidR="009E12B1" w:rsidRPr="009E12B1">
        <w:rPr>
          <w:rFonts w:ascii="Times New Roman" w:hAnsi="Times New Roman"/>
          <w:iCs/>
          <w:sz w:val="24"/>
          <w:szCs w:val="24"/>
          <w:lang w:val="uk-UA"/>
        </w:rPr>
        <w:t xml:space="preserve">: </w:t>
      </w:r>
      <w:hyperlink r:id="rId11" w:history="1">
        <w:r w:rsidR="009E12B1" w:rsidRPr="009E12B1">
          <w:rPr>
            <w:rFonts w:ascii="Times New Roman" w:hAnsi="Times New Roman"/>
            <w:iCs/>
            <w:sz w:val="24"/>
            <w:szCs w:val="24"/>
            <w:lang w:val="uk-UA"/>
          </w:rPr>
          <w:t>tonkopriadov@nads.gov.ua</w:t>
        </w:r>
      </w:hyperlink>
      <w:r w:rsidR="0009549C" w:rsidRPr="009E12B1">
        <w:rPr>
          <w:rFonts w:ascii="Times New Roman" w:hAnsi="Times New Roman"/>
          <w:iCs/>
          <w:sz w:val="24"/>
          <w:szCs w:val="24"/>
          <w:lang w:val="uk-UA"/>
        </w:rPr>
        <w:t xml:space="preserve"> </w:t>
      </w:r>
    </w:p>
    <w:p w14:paraId="74EB2B59" w14:textId="77777777" w:rsidR="00130FA4" w:rsidRPr="0009549C" w:rsidRDefault="00130FA4" w:rsidP="00130FA4">
      <w:pPr>
        <w:tabs>
          <w:tab w:val="center" w:pos="4680"/>
        </w:tabs>
        <w:suppressAutoHyphens/>
        <w:jc w:val="center"/>
        <w:rPr>
          <w:rFonts w:ascii="Times New Roman" w:eastAsia="MS Mincho" w:hAnsi="Times New Roman"/>
          <w:b/>
          <w:bCs/>
          <w:color w:val="000000"/>
          <w:sz w:val="24"/>
          <w:szCs w:val="24"/>
          <w:lang w:val="uk-UA"/>
        </w:rPr>
      </w:pPr>
      <w:r w:rsidRPr="0009549C">
        <w:rPr>
          <w:rFonts w:ascii="Times New Roman" w:eastAsia="MS Mincho" w:hAnsi="Times New Roman"/>
          <w:b/>
          <w:bCs/>
          <w:color w:val="000000"/>
          <w:sz w:val="24"/>
          <w:szCs w:val="24"/>
          <w:lang w:val="uk-UA"/>
        </w:rPr>
        <w:br w:type="page"/>
      </w:r>
    </w:p>
    <w:p w14:paraId="5D6A6220" w14:textId="77777777" w:rsidR="00D127E0" w:rsidRPr="0009549C" w:rsidRDefault="00D127E0" w:rsidP="00D127E0">
      <w:pPr>
        <w:jc w:val="center"/>
        <w:rPr>
          <w:rFonts w:ascii="Times New Roman" w:hAnsi="Times New Roman"/>
          <w:b/>
          <w:bCs/>
          <w:sz w:val="24"/>
          <w:szCs w:val="24"/>
          <w:lang w:val="uk-UA"/>
        </w:rPr>
      </w:pPr>
      <w:r w:rsidRPr="0009549C">
        <w:rPr>
          <w:rFonts w:ascii="Times New Roman" w:hAnsi="Times New Roman"/>
          <w:b/>
          <w:bCs/>
          <w:sz w:val="24"/>
          <w:szCs w:val="24"/>
          <w:lang w:val="uk-UA"/>
        </w:rPr>
        <w:lastRenderedPageBreak/>
        <w:t>ФОРМА, ЯКУ НЕОБХІДНО ЗАПОВНИТИ</w:t>
      </w:r>
    </w:p>
    <w:p w14:paraId="349195BC" w14:textId="77777777" w:rsidR="003E4C48" w:rsidRPr="0009549C" w:rsidRDefault="003E4C48" w:rsidP="003E4C48">
      <w:pPr>
        <w:jc w:val="center"/>
        <w:rPr>
          <w:rFonts w:ascii="Times New Roman" w:hAnsi="Times New Roman"/>
          <w:b/>
          <w:bCs/>
          <w:sz w:val="24"/>
          <w:szCs w:val="24"/>
          <w:lang w:val="uk-UA"/>
        </w:rPr>
      </w:pPr>
      <w:r w:rsidRPr="0009549C">
        <w:rPr>
          <w:rFonts w:ascii="Times New Roman" w:hAnsi="Times New Roman"/>
          <w:b/>
          <w:bCs/>
          <w:sz w:val="24"/>
          <w:szCs w:val="24"/>
          <w:lang w:val="uk-UA"/>
        </w:rPr>
        <w:t xml:space="preserve">у рамках процедури відбору на посаду «Спеціаліста з закупівель» </w:t>
      </w:r>
    </w:p>
    <w:p w14:paraId="502A178D" w14:textId="3A10946D" w:rsidR="003E4C48" w:rsidRPr="0009549C" w:rsidRDefault="003E4C48" w:rsidP="003E4C48">
      <w:pPr>
        <w:jc w:val="center"/>
        <w:rPr>
          <w:rFonts w:ascii="Times New Roman" w:hAnsi="Times New Roman"/>
          <w:b/>
          <w:bCs/>
          <w:sz w:val="24"/>
          <w:szCs w:val="24"/>
          <w:lang w:val="uk-UA"/>
        </w:rPr>
      </w:pPr>
      <w:r w:rsidRPr="0009549C">
        <w:rPr>
          <w:rFonts w:ascii="Times New Roman" w:hAnsi="Times New Roman"/>
          <w:b/>
          <w:bCs/>
          <w:sz w:val="24"/>
          <w:szCs w:val="24"/>
          <w:lang w:val="uk-UA"/>
        </w:rPr>
        <w:t xml:space="preserve">(№ </w:t>
      </w:r>
      <w:r w:rsidR="003478E6" w:rsidRPr="0009549C">
        <w:rPr>
          <w:rFonts w:ascii="Times New Roman" w:hAnsi="Times New Roman"/>
          <w:b/>
          <w:bCs/>
          <w:sz w:val="24"/>
          <w:szCs w:val="24"/>
          <w:lang w:val="uk-UA"/>
        </w:rPr>
        <w:t>NACS-IC-3-03</w:t>
      </w:r>
      <w:r w:rsidRPr="0009549C">
        <w:rPr>
          <w:rFonts w:ascii="Times New Roman" w:hAnsi="Times New Roman"/>
          <w:b/>
          <w:bCs/>
          <w:sz w:val="24"/>
          <w:szCs w:val="24"/>
          <w:lang w:val="uk-UA"/>
        </w:rPr>
        <w:t>)</w:t>
      </w:r>
    </w:p>
    <w:p w14:paraId="545923B7" w14:textId="77777777" w:rsidR="00CA6EE9" w:rsidRPr="0009549C" w:rsidRDefault="00CA6EE9" w:rsidP="00D127E0">
      <w:pPr>
        <w:jc w:val="center"/>
        <w:rPr>
          <w:rFonts w:ascii="Times New Roman" w:hAnsi="Times New Roman"/>
          <w:b/>
          <w:bCs/>
          <w:sz w:val="24"/>
          <w:szCs w:val="24"/>
          <w:lang w:val="uk-UA"/>
        </w:rPr>
      </w:pPr>
    </w:p>
    <w:tbl>
      <w:tblPr>
        <w:tblStyle w:val="TableGrid"/>
        <w:tblW w:w="10207" w:type="dxa"/>
        <w:tblInd w:w="-431" w:type="dxa"/>
        <w:tblLook w:val="04A0" w:firstRow="1" w:lastRow="0" w:firstColumn="1" w:lastColumn="0" w:noHBand="0" w:noVBand="1"/>
      </w:tblPr>
      <w:tblGrid>
        <w:gridCol w:w="704"/>
        <w:gridCol w:w="4967"/>
        <w:gridCol w:w="4536"/>
      </w:tblGrid>
      <w:tr w:rsidR="00D127E0" w:rsidRPr="0009549C" w14:paraId="77DFC306" w14:textId="77777777" w:rsidTr="00CA6EE9">
        <w:tc>
          <w:tcPr>
            <w:tcW w:w="704" w:type="dxa"/>
          </w:tcPr>
          <w:p w14:paraId="104565A3" w14:textId="77777777" w:rsidR="00D127E0" w:rsidRPr="0009549C" w:rsidRDefault="00D127E0" w:rsidP="00542E78">
            <w:pPr>
              <w:jc w:val="center"/>
              <w:rPr>
                <w:rFonts w:ascii="Times New Roman" w:hAnsi="Times New Roman" w:cs="Times New Roman"/>
                <w:b/>
                <w:bCs/>
                <w:sz w:val="24"/>
                <w:szCs w:val="24"/>
                <w:lang w:val="uk-UA"/>
              </w:rPr>
            </w:pPr>
            <w:r w:rsidRPr="0009549C">
              <w:rPr>
                <w:rFonts w:ascii="Times New Roman" w:hAnsi="Times New Roman" w:cs="Times New Roman"/>
                <w:b/>
                <w:bCs/>
                <w:sz w:val="24"/>
                <w:szCs w:val="24"/>
                <w:lang w:val="uk-UA"/>
              </w:rPr>
              <w:t>№</w:t>
            </w:r>
          </w:p>
        </w:tc>
        <w:tc>
          <w:tcPr>
            <w:tcW w:w="4967" w:type="dxa"/>
          </w:tcPr>
          <w:p w14:paraId="5158E2B3" w14:textId="77777777" w:rsidR="00D127E0" w:rsidRPr="0009549C" w:rsidRDefault="00D127E0" w:rsidP="00542E78">
            <w:pPr>
              <w:jc w:val="center"/>
              <w:rPr>
                <w:rFonts w:ascii="Times New Roman" w:hAnsi="Times New Roman" w:cs="Times New Roman"/>
                <w:b/>
                <w:bCs/>
                <w:sz w:val="24"/>
                <w:szCs w:val="24"/>
                <w:lang w:val="uk-UA"/>
              </w:rPr>
            </w:pPr>
            <w:r w:rsidRPr="0009549C">
              <w:rPr>
                <w:rFonts w:ascii="Times New Roman" w:hAnsi="Times New Roman" w:cs="Times New Roman"/>
                <w:b/>
                <w:bCs/>
                <w:sz w:val="24"/>
                <w:szCs w:val="24"/>
                <w:lang w:val="uk-UA"/>
              </w:rPr>
              <w:t>Критерій, визначений у технічних специфікаціях</w:t>
            </w:r>
          </w:p>
        </w:tc>
        <w:tc>
          <w:tcPr>
            <w:tcW w:w="4536" w:type="dxa"/>
          </w:tcPr>
          <w:p w14:paraId="59FDC79D" w14:textId="77777777" w:rsidR="00D127E0" w:rsidRPr="0009549C" w:rsidRDefault="00D127E0" w:rsidP="00542E78">
            <w:pPr>
              <w:jc w:val="center"/>
              <w:rPr>
                <w:rFonts w:ascii="Times New Roman" w:hAnsi="Times New Roman" w:cs="Times New Roman"/>
                <w:b/>
                <w:bCs/>
                <w:sz w:val="24"/>
                <w:szCs w:val="24"/>
                <w:lang w:val="uk-UA"/>
              </w:rPr>
            </w:pPr>
            <w:r w:rsidRPr="0009549C">
              <w:rPr>
                <w:rFonts w:ascii="Times New Roman" w:hAnsi="Times New Roman" w:cs="Times New Roman"/>
                <w:b/>
                <w:bCs/>
                <w:sz w:val="24"/>
                <w:szCs w:val="24"/>
                <w:lang w:val="uk-UA"/>
              </w:rPr>
              <w:t>Відповідність критерію</w:t>
            </w:r>
          </w:p>
        </w:tc>
      </w:tr>
      <w:tr w:rsidR="001A48A3" w:rsidRPr="0009549C" w14:paraId="1B022619" w14:textId="77777777" w:rsidTr="001A48A3">
        <w:trPr>
          <w:trHeight w:val="585"/>
        </w:trPr>
        <w:tc>
          <w:tcPr>
            <w:tcW w:w="10207" w:type="dxa"/>
            <w:gridSpan w:val="3"/>
            <w:vAlign w:val="center"/>
          </w:tcPr>
          <w:p w14:paraId="5A4B6F85" w14:textId="009B6E15" w:rsidR="001A48A3" w:rsidRPr="0009549C" w:rsidRDefault="001A48A3" w:rsidP="001A48A3">
            <w:pPr>
              <w:rPr>
                <w:rFonts w:ascii="Times New Roman" w:hAnsi="Times New Roman" w:cs="Times New Roman"/>
                <w:b/>
                <w:bCs/>
                <w:sz w:val="24"/>
                <w:szCs w:val="24"/>
                <w:lang w:val="uk-UA"/>
              </w:rPr>
            </w:pPr>
            <w:r w:rsidRPr="0009549C">
              <w:rPr>
                <w:rFonts w:ascii="Times New Roman" w:hAnsi="Times New Roman" w:cs="Times New Roman"/>
                <w:b/>
                <w:bCs/>
                <w:sz w:val="24"/>
                <w:szCs w:val="24"/>
                <w:lang w:val="uk-UA"/>
              </w:rPr>
              <w:t>Обов’язкові вимоги:</w:t>
            </w:r>
          </w:p>
        </w:tc>
      </w:tr>
      <w:tr w:rsidR="002A798E" w:rsidRPr="0009549C" w14:paraId="4ED0FC22" w14:textId="77777777" w:rsidTr="00CA6EE9">
        <w:tc>
          <w:tcPr>
            <w:tcW w:w="704" w:type="dxa"/>
          </w:tcPr>
          <w:p w14:paraId="32A1A5AC" w14:textId="77777777" w:rsidR="002A798E" w:rsidRPr="0009549C" w:rsidRDefault="002A798E" w:rsidP="002A798E">
            <w:pPr>
              <w:pStyle w:val="ListParagraph"/>
              <w:numPr>
                <w:ilvl w:val="0"/>
                <w:numId w:val="21"/>
              </w:numPr>
              <w:spacing w:before="120" w:after="120"/>
              <w:ind w:left="470" w:hanging="357"/>
              <w:contextualSpacing w:val="0"/>
              <w:jc w:val="center"/>
              <w:rPr>
                <w:rFonts w:ascii="Times New Roman" w:hAnsi="Times New Roman" w:cs="Times New Roman"/>
                <w:b/>
                <w:bCs/>
                <w:sz w:val="24"/>
                <w:szCs w:val="24"/>
                <w:lang w:val="uk-UA"/>
              </w:rPr>
            </w:pPr>
          </w:p>
        </w:tc>
        <w:tc>
          <w:tcPr>
            <w:tcW w:w="4967" w:type="dxa"/>
          </w:tcPr>
          <w:p w14:paraId="7E5D9837" w14:textId="690588C9" w:rsidR="002A798E" w:rsidRPr="0009549C" w:rsidRDefault="00CA6EE9" w:rsidP="002A798E">
            <w:pPr>
              <w:pBdr>
                <w:top w:val="nil"/>
                <w:left w:val="nil"/>
                <w:bottom w:val="nil"/>
                <w:right w:val="nil"/>
                <w:between w:val="nil"/>
              </w:pBdr>
              <w:shd w:val="clear" w:color="auto" w:fill="FFFFFF"/>
              <w:tabs>
                <w:tab w:val="left" w:pos="720"/>
                <w:tab w:val="left" w:pos="993"/>
              </w:tabs>
              <w:spacing w:before="120" w:after="120"/>
              <w:rPr>
                <w:rFonts w:ascii="Times New Roman" w:hAnsi="Times New Roman" w:cs="Times New Roman"/>
                <w:color w:val="000000"/>
                <w:sz w:val="24"/>
                <w:szCs w:val="24"/>
                <w:lang w:val="uk-UA"/>
              </w:rPr>
            </w:pPr>
            <w:r w:rsidRPr="0009549C">
              <w:rPr>
                <w:rFonts w:ascii="Times New Roman" w:hAnsi="Times New Roman" w:cs="Times New Roman"/>
                <w:sz w:val="24"/>
                <w:szCs w:val="24"/>
                <w:lang w:val="uk-UA"/>
              </w:rPr>
              <w:t>Вища освіта у сфері закупівель, фінансів, економіки, права, менеджменту, інформаційних технологій або у суміжній галузі;</w:t>
            </w:r>
          </w:p>
        </w:tc>
        <w:tc>
          <w:tcPr>
            <w:tcW w:w="4536" w:type="dxa"/>
          </w:tcPr>
          <w:p w14:paraId="67A562ED" w14:textId="77777777" w:rsidR="002A798E" w:rsidRPr="0009549C" w:rsidRDefault="002A798E" w:rsidP="002A798E">
            <w:pPr>
              <w:spacing w:before="120" w:after="120"/>
              <w:jc w:val="center"/>
              <w:rPr>
                <w:rFonts w:ascii="Times New Roman" w:hAnsi="Times New Roman" w:cs="Times New Roman"/>
                <w:b/>
                <w:bCs/>
                <w:sz w:val="24"/>
                <w:szCs w:val="24"/>
                <w:lang w:val="uk-UA"/>
              </w:rPr>
            </w:pPr>
          </w:p>
        </w:tc>
      </w:tr>
      <w:tr w:rsidR="002A798E" w:rsidRPr="0009549C" w14:paraId="1521A598" w14:textId="77777777" w:rsidTr="00CA6EE9">
        <w:tc>
          <w:tcPr>
            <w:tcW w:w="704" w:type="dxa"/>
          </w:tcPr>
          <w:p w14:paraId="38E1AC81" w14:textId="77777777" w:rsidR="002A798E" w:rsidRPr="0009549C" w:rsidRDefault="002A798E" w:rsidP="002A798E">
            <w:pPr>
              <w:pStyle w:val="ListParagraph"/>
              <w:numPr>
                <w:ilvl w:val="0"/>
                <w:numId w:val="21"/>
              </w:numPr>
              <w:spacing w:before="120" w:after="120"/>
              <w:ind w:left="470" w:hanging="357"/>
              <w:contextualSpacing w:val="0"/>
              <w:jc w:val="center"/>
              <w:rPr>
                <w:rFonts w:ascii="Times New Roman" w:hAnsi="Times New Roman" w:cs="Times New Roman"/>
                <w:b/>
                <w:bCs/>
                <w:sz w:val="24"/>
                <w:szCs w:val="24"/>
                <w:lang w:val="uk-UA"/>
              </w:rPr>
            </w:pPr>
          </w:p>
        </w:tc>
        <w:tc>
          <w:tcPr>
            <w:tcW w:w="4967" w:type="dxa"/>
          </w:tcPr>
          <w:p w14:paraId="44A3A861" w14:textId="13C10B7F" w:rsidR="00CA6EE9" w:rsidRPr="0009549C" w:rsidRDefault="00CA6EE9" w:rsidP="001E7DD9">
            <w:pPr>
              <w:pBdr>
                <w:top w:val="nil"/>
                <w:left w:val="nil"/>
                <w:bottom w:val="nil"/>
                <w:right w:val="nil"/>
                <w:between w:val="nil"/>
              </w:pBdr>
              <w:shd w:val="clear" w:color="auto" w:fill="FFFFFF"/>
              <w:tabs>
                <w:tab w:val="left" w:pos="993"/>
              </w:tabs>
              <w:spacing w:before="60" w:after="60"/>
              <w:jc w:val="both"/>
              <w:rPr>
                <w:rFonts w:ascii="Times New Roman" w:hAnsi="Times New Roman" w:cs="Times New Roman"/>
                <w:sz w:val="24"/>
                <w:szCs w:val="24"/>
                <w:lang w:val="uk-UA"/>
              </w:rPr>
            </w:pPr>
            <w:r w:rsidRPr="0009549C">
              <w:rPr>
                <w:rFonts w:ascii="Times New Roman" w:hAnsi="Times New Roman" w:cs="Times New Roman"/>
                <w:sz w:val="24"/>
                <w:szCs w:val="24"/>
                <w:lang w:val="uk-UA"/>
              </w:rPr>
              <w:t>Щонайменше три роки успішного досвіду роботи у сфері закупівель у рамках проектів, що фінансуються Світовим банком або іншими міжнародними фінансовими організаціями;</w:t>
            </w:r>
          </w:p>
        </w:tc>
        <w:tc>
          <w:tcPr>
            <w:tcW w:w="4536" w:type="dxa"/>
          </w:tcPr>
          <w:p w14:paraId="557F7112" w14:textId="77777777" w:rsidR="002A798E" w:rsidRPr="0009549C" w:rsidRDefault="002A798E" w:rsidP="002A798E">
            <w:pPr>
              <w:spacing w:before="120" w:after="120"/>
              <w:jc w:val="center"/>
              <w:rPr>
                <w:rFonts w:ascii="Times New Roman" w:hAnsi="Times New Roman" w:cs="Times New Roman"/>
                <w:b/>
                <w:bCs/>
                <w:sz w:val="24"/>
                <w:szCs w:val="24"/>
                <w:lang w:val="uk-UA"/>
              </w:rPr>
            </w:pPr>
          </w:p>
        </w:tc>
      </w:tr>
      <w:tr w:rsidR="002A798E" w:rsidRPr="0009549C" w14:paraId="2CABE156" w14:textId="77777777" w:rsidTr="00CA6EE9">
        <w:tc>
          <w:tcPr>
            <w:tcW w:w="704" w:type="dxa"/>
          </w:tcPr>
          <w:p w14:paraId="0EA5B335" w14:textId="77777777" w:rsidR="002A798E" w:rsidRPr="0009549C" w:rsidRDefault="002A798E" w:rsidP="002A798E">
            <w:pPr>
              <w:pStyle w:val="ListParagraph"/>
              <w:numPr>
                <w:ilvl w:val="0"/>
                <w:numId w:val="21"/>
              </w:numPr>
              <w:spacing w:before="120" w:after="120"/>
              <w:ind w:left="470" w:hanging="357"/>
              <w:contextualSpacing w:val="0"/>
              <w:jc w:val="center"/>
              <w:rPr>
                <w:rFonts w:ascii="Times New Roman" w:hAnsi="Times New Roman" w:cs="Times New Roman"/>
                <w:b/>
                <w:bCs/>
                <w:sz w:val="24"/>
                <w:szCs w:val="24"/>
                <w:lang w:val="uk-UA"/>
              </w:rPr>
            </w:pPr>
          </w:p>
        </w:tc>
        <w:tc>
          <w:tcPr>
            <w:tcW w:w="4967" w:type="dxa"/>
          </w:tcPr>
          <w:p w14:paraId="05D8C1EA" w14:textId="5F24E7F5" w:rsidR="002A798E" w:rsidRPr="0009549C" w:rsidRDefault="00CA6EE9" w:rsidP="002A798E">
            <w:pPr>
              <w:pBdr>
                <w:top w:val="nil"/>
                <w:left w:val="nil"/>
                <w:bottom w:val="nil"/>
                <w:right w:val="nil"/>
                <w:between w:val="nil"/>
              </w:pBdr>
              <w:shd w:val="clear" w:color="auto" w:fill="FFFFFF"/>
              <w:tabs>
                <w:tab w:val="left" w:pos="720"/>
                <w:tab w:val="left" w:pos="993"/>
              </w:tabs>
              <w:spacing w:before="120" w:after="120"/>
              <w:rPr>
                <w:rFonts w:ascii="Times New Roman" w:hAnsi="Times New Roman" w:cs="Times New Roman"/>
                <w:color w:val="000000"/>
                <w:sz w:val="24"/>
                <w:szCs w:val="24"/>
                <w:lang w:val="uk-UA"/>
              </w:rPr>
            </w:pPr>
            <w:r w:rsidRPr="0009549C">
              <w:rPr>
                <w:rFonts w:ascii="Times New Roman" w:hAnsi="Times New Roman" w:cs="Times New Roman"/>
                <w:sz w:val="24"/>
                <w:szCs w:val="24"/>
                <w:lang w:val="uk-UA"/>
              </w:rPr>
              <w:t>Не менше трьох років практичного досвіду у сфері закупівель ІТ-товарів та послуг для державних та/або місцевих органів влади;</w:t>
            </w:r>
          </w:p>
        </w:tc>
        <w:tc>
          <w:tcPr>
            <w:tcW w:w="4536" w:type="dxa"/>
          </w:tcPr>
          <w:p w14:paraId="6793D053" w14:textId="77777777" w:rsidR="002A798E" w:rsidRPr="0009549C" w:rsidRDefault="002A798E" w:rsidP="002A798E">
            <w:pPr>
              <w:spacing w:before="120" w:after="120"/>
              <w:jc w:val="center"/>
              <w:rPr>
                <w:rFonts w:ascii="Times New Roman" w:hAnsi="Times New Roman" w:cs="Times New Roman"/>
                <w:b/>
                <w:bCs/>
                <w:sz w:val="24"/>
                <w:szCs w:val="24"/>
                <w:lang w:val="uk-UA"/>
              </w:rPr>
            </w:pPr>
          </w:p>
        </w:tc>
      </w:tr>
      <w:tr w:rsidR="002A798E" w:rsidRPr="0009549C" w14:paraId="1DA57337" w14:textId="77777777" w:rsidTr="00CA6EE9">
        <w:tc>
          <w:tcPr>
            <w:tcW w:w="704" w:type="dxa"/>
          </w:tcPr>
          <w:p w14:paraId="402BFA73" w14:textId="77777777" w:rsidR="002A798E" w:rsidRPr="0009549C" w:rsidRDefault="002A798E" w:rsidP="002A798E">
            <w:pPr>
              <w:pStyle w:val="ListParagraph"/>
              <w:numPr>
                <w:ilvl w:val="0"/>
                <w:numId w:val="21"/>
              </w:numPr>
              <w:spacing w:before="120" w:after="120"/>
              <w:ind w:left="470" w:hanging="357"/>
              <w:contextualSpacing w:val="0"/>
              <w:jc w:val="center"/>
              <w:rPr>
                <w:rFonts w:ascii="Times New Roman" w:hAnsi="Times New Roman" w:cs="Times New Roman"/>
                <w:b/>
                <w:bCs/>
                <w:sz w:val="24"/>
                <w:szCs w:val="24"/>
                <w:lang w:val="uk-UA"/>
              </w:rPr>
            </w:pPr>
          </w:p>
        </w:tc>
        <w:tc>
          <w:tcPr>
            <w:tcW w:w="4967" w:type="dxa"/>
          </w:tcPr>
          <w:p w14:paraId="7233F061" w14:textId="2D0FF3F8" w:rsidR="002A798E" w:rsidRPr="0009549C" w:rsidRDefault="00CA6EE9" w:rsidP="001E7DD9">
            <w:pPr>
              <w:pBdr>
                <w:top w:val="nil"/>
                <w:left w:val="nil"/>
                <w:bottom w:val="nil"/>
                <w:right w:val="nil"/>
                <w:between w:val="nil"/>
              </w:pBdr>
              <w:shd w:val="clear" w:color="auto" w:fill="FFFFFF"/>
              <w:tabs>
                <w:tab w:val="left" w:pos="993"/>
              </w:tabs>
              <w:spacing w:before="60" w:after="60"/>
              <w:jc w:val="both"/>
              <w:rPr>
                <w:rFonts w:ascii="Times New Roman" w:hAnsi="Times New Roman" w:cs="Times New Roman"/>
                <w:color w:val="000000"/>
                <w:sz w:val="24"/>
                <w:szCs w:val="24"/>
                <w:lang w:val="uk-UA"/>
              </w:rPr>
            </w:pPr>
            <w:r w:rsidRPr="0009549C">
              <w:rPr>
                <w:rFonts w:ascii="Times New Roman" w:hAnsi="Times New Roman" w:cs="Times New Roman"/>
                <w:sz w:val="24"/>
                <w:szCs w:val="24"/>
                <w:lang w:val="uk-UA"/>
              </w:rPr>
              <w:t>Знання Керівних принципів Світового банку щодо закупівель для позичальників у рамках програми IPF та досвід роботи з системою Світового банку «Систематичне відстеження обміну інформацією про закупівлі» (STEP);</w:t>
            </w:r>
          </w:p>
        </w:tc>
        <w:tc>
          <w:tcPr>
            <w:tcW w:w="4536" w:type="dxa"/>
          </w:tcPr>
          <w:p w14:paraId="4D99BAF0" w14:textId="77777777" w:rsidR="002A798E" w:rsidRPr="0009549C" w:rsidRDefault="002A798E" w:rsidP="002A798E">
            <w:pPr>
              <w:spacing w:before="120" w:after="120"/>
              <w:jc w:val="center"/>
              <w:rPr>
                <w:rFonts w:ascii="Times New Roman" w:hAnsi="Times New Roman" w:cs="Times New Roman"/>
                <w:b/>
                <w:bCs/>
                <w:sz w:val="24"/>
                <w:szCs w:val="24"/>
                <w:lang w:val="uk-UA"/>
              </w:rPr>
            </w:pPr>
          </w:p>
        </w:tc>
      </w:tr>
      <w:tr w:rsidR="00CA6EE9" w:rsidRPr="0009549C" w14:paraId="46082588" w14:textId="77777777" w:rsidTr="00CA6EE9">
        <w:tc>
          <w:tcPr>
            <w:tcW w:w="704" w:type="dxa"/>
          </w:tcPr>
          <w:p w14:paraId="701FF898" w14:textId="77777777" w:rsidR="00CA6EE9" w:rsidRPr="0009549C" w:rsidRDefault="00CA6EE9" w:rsidP="002A798E">
            <w:pPr>
              <w:pStyle w:val="ListParagraph"/>
              <w:numPr>
                <w:ilvl w:val="0"/>
                <w:numId w:val="21"/>
              </w:numPr>
              <w:spacing w:before="120" w:after="120"/>
              <w:ind w:left="470" w:hanging="357"/>
              <w:contextualSpacing w:val="0"/>
              <w:jc w:val="center"/>
              <w:rPr>
                <w:rFonts w:ascii="Times New Roman" w:hAnsi="Times New Roman" w:cs="Times New Roman"/>
                <w:b/>
                <w:bCs/>
                <w:sz w:val="24"/>
                <w:szCs w:val="24"/>
                <w:lang w:val="uk-UA"/>
              </w:rPr>
            </w:pPr>
          </w:p>
        </w:tc>
        <w:tc>
          <w:tcPr>
            <w:tcW w:w="4967" w:type="dxa"/>
          </w:tcPr>
          <w:p w14:paraId="1590E2F2" w14:textId="23E0687B" w:rsidR="00CA6EE9" w:rsidRPr="0009549C" w:rsidRDefault="00CA6EE9" w:rsidP="001E7DD9">
            <w:pPr>
              <w:pBdr>
                <w:top w:val="nil"/>
                <w:left w:val="nil"/>
                <w:bottom w:val="nil"/>
                <w:right w:val="nil"/>
                <w:between w:val="nil"/>
              </w:pBdr>
              <w:shd w:val="clear" w:color="auto" w:fill="FFFFFF"/>
              <w:tabs>
                <w:tab w:val="left" w:pos="993"/>
              </w:tabs>
              <w:spacing w:before="60" w:after="60"/>
              <w:jc w:val="both"/>
              <w:rPr>
                <w:rFonts w:ascii="Times New Roman" w:hAnsi="Times New Roman" w:cs="Times New Roman"/>
                <w:sz w:val="24"/>
                <w:szCs w:val="24"/>
                <w:lang w:val="uk-UA"/>
              </w:rPr>
            </w:pPr>
            <w:r w:rsidRPr="0009549C">
              <w:rPr>
                <w:rFonts w:ascii="Times New Roman" w:hAnsi="Times New Roman" w:cs="Times New Roman"/>
                <w:sz w:val="24"/>
                <w:szCs w:val="24"/>
                <w:lang w:val="uk-UA"/>
              </w:rPr>
              <w:t xml:space="preserve">Вільне володіння українською мовою; знання англійської мови на рівні не нижче </w:t>
            </w:r>
            <w:proofErr w:type="spellStart"/>
            <w:r w:rsidRPr="0009549C">
              <w:rPr>
                <w:rFonts w:ascii="Times New Roman" w:hAnsi="Times New Roman" w:cs="Times New Roman"/>
                <w:sz w:val="24"/>
                <w:szCs w:val="24"/>
                <w:lang w:val="uk-UA"/>
              </w:rPr>
              <w:t>Pre-Intermediate</w:t>
            </w:r>
            <w:proofErr w:type="spellEnd"/>
            <w:r w:rsidRPr="0009549C">
              <w:rPr>
                <w:rFonts w:ascii="Times New Roman" w:hAnsi="Times New Roman" w:cs="Times New Roman"/>
                <w:sz w:val="24"/>
                <w:szCs w:val="24"/>
                <w:lang w:val="uk-UA"/>
              </w:rPr>
              <w:t xml:space="preserve"> (письмово та усно);</w:t>
            </w:r>
          </w:p>
        </w:tc>
        <w:tc>
          <w:tcPr>
            <w:tcW w:w="4536" w:type="dxa"/>
          </w:tcPr>
          <w:p w14:paraId="725F1DD3" w14:textId="77777777" w:rsidR="00CA6EE9" w:rsidRPr="0009549C" w:rsidRDefault="00CA6EE9" w:rsidP="002A798E">
            <w:pPr>
              <w:spacing w:before="120" w:after="120"/>
              <w:jc w:val="center"/>
              <w:rPr>
                <w:rFonts w:ascii="Times New Roman" w:hAnsi="Times New Roman" w:cs="Times New Roman"/>
                <w:b/>
                <w:bCs/>
                <w:sz w:val="24"/>
                <w:szCs w:val="24"/>
                <w:lang w:val="uk-UA"/>
              </w:rPr>
            </w:pPr>
          </w:p>
        </w:tc>
      </w:tr>
      <w:tr w:rsidR="002A798E" w:rsidRPr="0009549C" w14:paraId="1E8023BD" w14:textId="77777777" w:rsidTr="00CA6EE9">
        <w:tc>
          <w:tcPr>
            <w:tcW w:w="704" w:type="dxa"/>
          </w:tcPr>
          <w:p w14:paraId="2BE5A611" w14:textId="77777777" w:rsidR="002A798E" w:rsidRPr="0009549C" w:rsidRDefault="002A798E" w:rsidP="002A798E">
            <w:pPr>
              <w:pStyle w:val="ListParagraph"/>
              <w:numPr>
                <w:ilvl w:val="0"/>
                <w:numId w:val="21"/>
              </w:numPr>
              <w:spacing w:before="120" w:after="120"/>
              <w:ind w:left="470" w:hanging="357"/>
              <w:contextualSpacing w:val="0"/>
              <w:jc w:val="center"/>
              <w:rPr>
                <w:rFonts w:ascii="Times New Roman" w:hAnsi="Times New Roman" w:cs="Times New Roman"/>
                <w:b/>
                <w:bCs/>
                <w:sz w:val="24"/>
                <w:szCs w:val="24"/>
                <w:lang w:val="uk-UA"/>
              </w:rPr>
            </w:pPr>
          </w:p>
        </w:tc>
        <w:tc>
          <w:tcPr>
            <w:tcW w:w="4967" w:type="dxa"/>
          </w:tcPr>
          <w:p w14:paraId="24209A2B" w14:textId="70AF8104" w:rsidR="002A798E" w:rsidRPr="0009549C" w:rsidRDefault="00CA6EE9" w:rsidP="001E7DD9">
            <w:pPr>
              <w:pBdr>
                <w:top w:val="nil"/>
                <w:left w:val="nil"/>
                <w:bottom w:val="nil"/>
                <w:right w:val="nil"/>
                <w:between w:val="nil"/>
              </w:pBdr>
              <w:shd w:val="clear" w:color="auto" w:fill="FFFFFF"/>
              <w:tabs>
                <w:tab w:val="left" w:pos="993"/>
              </w:tabs>
              <w:spacing w:before="60" w:after="60"/>
              <w:jc w:val="both"/>
              <w:rPr>
                <w:rFonts w:ascii="Times New Roman" w:hAnsi="Times New Roman" w:cs="Times New Roman"/>
                <w:color w:val="000000"/>
                <w:sz w:val="24"/>
                <w:szCs w:val="24"/>
                <w:lang w:val="uk-UA"/>
              </w:rPr>
            </w:pPr>
            <w:r w:rsidRPr="0009549C">
              <w:rPr>
                <w:rFonts w:ascii="Times New Roman" w:hAnsi="Times New Roman" w:cs="Times New Roman"/>
                <w:sz w:val="24"/>
                <w:szCs w:val="24"/>
                <w:lang w:val="uk-UA"/>
              </w:rPr>
              <w:t>Високий рівень комп’ютерної грамотності, знання та практичні навички роботи зі стандартними програмами пакету MS Office (MS Word, Excel, PowerPoint), електронною поштою та базами даних</w:t>
            </w:r>
          </w:p>
        </w:tc>
        <w:tc>
          <w:tcPr>
            <w:tcW w:w="4536" w:type="dxa"/>
          </w:tcPr>
          <w:p w14:paraId="11C71BBF" w14:textId="77777777" w:rsidR="002A798E" w:rsidRPr="0009549C" w:rsidRDefault="002A798E" w:rsidP="002A798E">
            <w:pPr>
              <w:spacing w:before="120" w:after="120"/>
              <w:jc w:val="center"/>
              <w:rPr>
                <w:rFonts w:ascii="Times New Roman" w:hAnsi="Times New Roman" w:cs="Times New Roman"/>
                <w:b/>
                <w:bCs/>
                <w:sz w:val="24"/>
                <w:szCs w:val="24"/>
                <w:lang w:val="uk-UA"/>
              </w:rPr>
            </w:pPr>
          </w:p>
        </w:tc>
      </w:tr>
      <w:tr w:rsidR="00E5321A" w:rsidRPr="0009549C" w14:paraId="168BECF0" w14:textId="77777777" w:rsidTr="00522115">
        <w:tc>
          <w:tcPr>
            <w:tcW w:w="10207" w:type="dxa"/>
            <w:gridSpan w:val="3"/>
          </w:tcPr>
          <w:p w14:paraId="0BB0BE94" w14:textId="442BFB74" w:rsidR="00E5321A" w:rsidRPr="0009549C" w:rsidRDefault="00372561" w:rsidP="009761BB">
            <w:pPr>
              <w:widowControl w:val="0"/>
              <w:shd w:val="clear" w:color="auto" w:fill="FFFFFF"/>
              <w:spacing w:before="120" w:after="120"/>
              <w:jc w:val="both"/>
              <w:rPr>
                <w:rFonts w:ascii="Times New Roman" w:hAnsi="Times New Roman" w:cs="Times New Roman"/>
                <w:b/>
                <w:bCs/>
                <w:sz w:val="24"/>
                <w:szCs w:val="24"/>
                <w:lang w:val="uk-UA"/>
              </w:rPr>
            </w:pPr>
            <w:r w:rsidRPr="0009549C">
              <w:rPr>
                <w:rFonts w:ascii="Times New Roman" w:hAnsi="Times New Roman" w:cs="Times New Roman"/>
                <w:b/>
                <w:bCs/>
                <w:sz w:val="24"/>
                <w:szCs w:val="24"/>
                <w:lang w:val="uk-UA"/>
              </w:rPr>
              <w:t>Бажані кваліфікації</w:t>
            </w:r>
            <w:r w:rsidR="00E5321A" w:rsidRPr="0009549C">
              <w:rPr>
                <w:rFonts w:ascii="Times New Roman" w:hAnsi="Times New Roman" w:cs="Times New Roman"/>
                <w:b/>
                <w:bCs/>
                <w:sz w:val="24"/>
                <w:szCs w:val="24"/>
                <w:lang w:val="uk-UA"/>
              </w:rPr>
              <w:t>:</w:t>
            </w:r>
          </w:p>
        </w:tc>
      </w:tr>
      <w:tr w:rsidR="002A798E" w:rsidRPr="0009549C" w14:paraId="1C565C2E" w14:textId="77777777" w:rsidTr="00CA6EE9">
        <w:tc>
          <w:tcPr>
            <w:tcW w:w="704" w:type="dxa"/>
          </w:tcPr>
          <w:p w14:paraId="5AA7134F" w14:textId="77777777" w:rsidR="002A798E" w:rsidRPr="0009549C" w:rsidRDefault="002A798E" w:rsidP="002A798E">
            <w:pPr>
              <w:pStyle w:val="ListParagraph"/>
              <w:numPr>
                <w:ilvl w:val="0"/>
                <w:numId w:val="25"/>
              </w:numPr>
              <w:spacing w:before="120" w:after="120"/>
              <w:ind w:left="470" w:hanging="357"/>
              <w:contextualSpacing w:val="0"/>
              <w:jc w:val="center"/>
              <w:rPr>
                <w:rFonts w:ascii="Times New Roman" w:hAnsi="Times New Roman" w:cs="Times New Roman"/>
                <w:b/>
                <w:bCs/>
                <w:sz w:val="24"/>
                <w:szCs w:val="24"/>
                <w:lang w:val="uk-UA"/>
              </w:rPr>
            </w:pPr>
          </w:p>
        </w:tc>
        <w:tc>
          <w:tcPr>
            <w:tcW w:w="4967" w:type="dxa"/>
          </w:tcPr>
          <w:p w14:paraId="569CB19D" w14:textId="40540C44" w:rsidR="002A798E" w:rsidRPr="0009549C" w:rsidRDefault="001C2799" w:rsidP="002A798E">
            <w:pPr>
              <w:pBdr>
                <w:top w:val="nil"/>
                <w:left w:val="nil"/>
                <w:bottom w:val="nil"/>
                <w:right w:val="nil"/>
                <w:between w:val="nil"/>
              </w:pBdr>
              <w:shd w:val="clear" w:color="auto" w:fill="FFFFFF"/>
              <w:tabs>
                <w:tab w:val="left" w:pos="720"/>
                <w:tab w:val="left" w:pos="993"/>
              </w:tabs>
              <w:spacing w:before="120" w:after="120"/>
              <w:rPr>
                <w:rFonts w:ascii="Times New Roman" w:hAnsi="Times New Roman" w:cs="Times New Roman"/>
                <w:smallCaps/>
                <w:color w:val="000000"/>
                <w:sz w:val="24"/>
                <w:szCs w:val="24"/>
                <w:lang w:val="uk-UA"/>
              </w:rPr>
            </w:pPr>
            <w:r w:rsidRPr="0009549C">
              <w:rPr>
                <w:rFonts w:ascii="Times New Roman" w:hAnsi="Times New Roman" w:cs="Times New Roman"/>
                <w:color w:val="000000"/>
                <w:sz w:val="24"/>
                <w:szCs w:val="24"/>
                <w:lang w:val="uk-UA" w:eastAsia="uk-UA"/>
              </w:rPr>
              <w:t>Практичний досвід закупівлі складних загальнонаціональних інформаційних систем в Україні;</w:t>
            </w:r>
          </w:p>
        </w:tc>
        <w:tc>
          <w:tcPr>
            <w:tcW w:w="4536" w:type="dxa"/>
          </w:tcPr>
          <w:p w14:paraId="5456ADCC" w14:textId="77777777" w:rsidR="002A798E" w:rsidRPr="0009549C" w:rsidRDefault="002A798E" w:rsidP="002A798E">
            <w:pPr>
              <w:spacing w:before="120" w:after="120"/>
              <w:jc w:val="center"/>
              <w:rPr>
                <w:rFonts w:ascii="Times New Roman" w:hAnsi="Times New Roman" w:cs="Times New Roman"/>
                <w:b/>
                <w:bCs/>
                <w:sz w:val="24"/>
                <w:szCs w:val="24"/>
                <w:lang w:val="uk-UA"/>
              </w:rPr>
            </w:pPr>
          </w:p>
        </w:tc>
      </w:tr>
      <w:tr w:rsidR="002A798E" w:rsidRPr="0009549C" w14:paraId="2489984C" w14:textId="77777777" w:rsidTr="00CA6EE9">
        <w:tc>
          <w:tcPr>
            <w:tcW w:w="704" w:type="dxa"/>
          </w:tcPr>
          <w:p w14:paraId="565A7E5A" w14:textId="77777777" w:rsidR="002A798E" w:rsidRPr="0009549C" w:rsidRDefault="002A798E" w:rsidP="002A798E">
            <w:pPr>
              <w:pStyle w:val="ListParagraph"/>
              <w:numPr>
                <w:ilvl w:val="0"/>
                <w:numId w:val="25"/>
              </w:numPr>
              <w:spacing w:before="120" w:after="120"/>
              <w:ind w:left="470" w:hanging="357"/>
              <w:contextualSpacing w:val="0"/>
              <w:jc w:val="center"/>
              <w:rPr>
                <w:rFonts w:ascii="Times New Roman" w:hAnsi="Times New Roman" w:cs="Times New Roman"/>
                <w:b/>
                <w:bCs/>
                <w:sz w:val="24"/>
                <w:szCs w:val="24"/>
                <w:lang w:val="uk-UA"/>
              </w:rPr>
            </w:pPr>
          </w:p>
        </w:tc>
        <w:tc>
          <w:tcPr>
            <w:tcW w:w="4967" w:type="dxa"/>
          </w:tcPr>
          <w:p w14:paraId="68AE1677" w14:textId="239D6384" w:rsidR="002A798E" w:rsidRPr="0009549C" w:rsidRDefault="0022241A" w:rsidP="002A798E">
            <w:pPr>
              <w:pBdr>
                <w:top w:val="nil"/>
                <w:left w:val="nil"/>
                <w:bottom w:val="nil"/>
                <w:right w:val="nil"/>
                <w:between w:val="nil"/>
              </w:pBdr>
              <w:shd w:val="clear" w:color="auto" w:fill="FFFFFF"/>
              <w:tabs>
                <w:tab w:val="left" w:pos="720"/>
                <w:tab w:val="left" w:pos="993"/>
              </w:tabs>
              <w:spacing w:before="120" w:after="120"/>
              <w:rPr>
                <w:rFonts w:ascii="Times New Roman" w:hAnsi="Times New Roman" w:cs="Times New Roman"/>
                <w:smallCaps/>
                <w:color w:val="000000"/>
                <w:sz w:val="24"/>
                <w:szCs w:val="24"/>
                <w:lang w:val="uk-UA"/>
              </w:rPr>
            </w:pPr>
            <w:r w:rsidRPr="0009549C">
              <w:rPr>
                <w:rFonts w:ascii="Times New Roman" w:hAnsi="Times New Roman" w:cs="Times New Roman"/>
                <w:color w:val="000000"/>
                <w:sz w:val="24"/>
                <w:szCs w:val="24"/>
                <w:lang w:val="uk-UA" w:eastAsia="uk-UA"/>
              </w:rPr>
              <w:t>Досвід роботи в ІТ-секторі;</w:t>
            </w:r>
          </w:p>
        </w:tc>
        <w:tc>
          <w:tcPr>
            <w:tcW w:w="4536" w:type="dxa"/>
          </w:tcPr>
          <w:p w14:paraId="79A0AFEA" w14:textId="77777777" w:rsidR="002A798E" w:rsidRPr="0009549C" w:rsidRDefault="002A798E" w:rsidP="002A798E">
            <w:pPr>
              <w:spacing w:before="120" w:after="120"/>
              <w:jc w:val="center"/>
              <w:rPr>
                <w:rFonts w:ascii="Times New Roman" w:hAnsi="Times New Roman" w:cs="Times New Roman"/>
                <w:b/>
                <w:bCs/>
                <w:sz w:val="24"/>
                <w:szCs w:val="24"/>
                <w:lang w:val="uk-UA"/>
              </w:rPr>
            </w:pPr>
          </w:p>
        </w:tc>
      </w:tr>
      <w:tr w:rsidR="002A798E" w:rsidRPr="0009549C" w14:paraId="77BDE4CC" w14:textId="77777777" w:rsidTr="00CA6EE9">
        <w:tc>
          <w:tcPr>
            <w:tcW w:w="704" w:type="dxa"/>
          </w:tcPr>
          <w:p w14:paraId="0641C2D7" w14:textId="77777777" w:rsidR="002A798E" w:rsidRPr="0009549C" w:rsidRDefault="002A798E" w:rsidP="002A798E">
            <w:pPr>
              <w:pStyle w:val="ListParagraph"/>
              <w:numPr>
                <w:ilvl w:val="0"/>
                <w:numId w:val="25"/>
              </w:numPr>
              <w:spacing w:before="120" w:after="120"/>
              <w:ind w:left="470" w:hanging="357"/>
              <w:contextualSpacing w:val="0"/>
              <w:jc w:val="center"/>
              <w:rPr>
                <w:rFonts w:ascii="Times New Roman" w:hAnsi="Times New Roman" w:cs="Times New Roman"/>
                <w:b/>
                <w:bCs/>
                <w:sz w:val="24"/>
                <w:szCs w:val="24"/>
                <w:lang w:val="uk-UA"/>
              </w:rPr>
            </w:pPr>
          </w:p>
        </w:tc>
        <w:tc>
          <w:tcPr>
            <w:tcW w:w="4967" w:type="dxa"/>
          </w:tcPr>
          <w:p w14:paraId="23DC67AE" w14:textId="361D4D36" w:rsidR="002A798E" w:rsidRPr="0009549C" w:rsidRDefault="0022241A" w:rsidP="002A798E">
            <w:pPr>
              <w:pBdr>
                <w:top w:val="nil"/>
                <w:left w:val="nil"/>
                <w:bottom w:val="nil"/>
                <w:right w:val="nil"/>
                <w:between w:val="nil"/>
              </w:pBdr>
              <w:shd w:val="clear" w:color="auto" w:fill="FFFFFF"/>
              <w:tabs>
                <w:tab w:val="left" w:pos="720"/>
                <w:tab w:val="left" w:pos="993"/>
              </w:tabs>
              <w:spacing w:before="120" w:after="120"/>
              <w:rPr>
                <w:rFonts w:ascii="Times New Roman" w:hAnsi="Times New Roman" w:cs="Times New Roman"/>
                <w:smallCaps/>
                <w:color w:val="000000"/>
                <w:sz w:val="24"/>
                <w:szCs w:val="24"/>
                <w:lang w:val="uk-UA"/>
              </w:rPr>
            </w:pPr>
            <w:r w:rsidRPr="0009549C">
              <w:rPr>
                <w:rFonts w:ascii="Times New Roman" w:hAnsi="Times New Roman" w:cs="Times New Roman"/>
                <w:sz w:val="24"/>
                <w:szCs w:val="24"/>
                <w:lang w:val="uk-UA"/>
              </w:rPr>
              <w:t>Знання та практичний досвід застосування місцевого законодавства та нормативних актів щодо закупівель в Україні.</w:t>
            </w:r>
          </w:p>
        </w:tc>
        <w:tc>
          <w:tcPr>
            <w:tcW w:w="4536" w:type="dxa"/>
          </w:tcPr>
          <w:p w14:paraId="5982532E" w14:textId="77777777" w:rsidR="002A798E" w:rsidRPr="0009549C" w:rsidRDefault="002A798E" w:rsidP="002A798E">
            <w:pPr>
              <w:spacing w:before="120" w:after="120"/>
              <w:jc w:val="center"/>
              <w:rPr>
                <w:rFonts w:ascii="Times New Roman" w:hAnsi="Times New Roman" w:cs="Times New Roman"/>
                <w:b/>
                <w:bCs/>
                <w:sz w:val="24"/>
                <w:szCs w:val="24"/>
                <w:lang w:val="uk-UA"/>
              </w:rPr>
            </w:pPr>
          </w:p>
        </w:tc>
      </w:tr>
    </w:tbl>
    <w:p w14:paraId="59292A7A" w14:textId="6C7B5127" w:rsidR="0004200B" w:rsidRPr="0009549C" w:rsidRDefault="00D127E0" w:rsidP="00CA6EE9">
      <w:pPr>
        <w:tabs>
          <w:tab w:val="center" w:pos="4680"/>
        </w:tabs>
        <w:suppressAutoHyphens/>
        <w:jc w:val="center"/>
        <w:rPr>
          <w:rFonts w:ascii="Times New Roman" w:hAnsi="Times New Roman"/>
          <w:sz w:val="24"/>
          <w:szCs w:val="24"/>
          <w:lang w:val="uk-UA"/>
        </w:rPr>
      </w:pPr>
      <w:r w:rsidRPr="0009549C">
        <w:rPr>
          <w:rFonts w:ascii="Times New Roman" w:hAnsi="Times New Roman"/>
          <w:sz w:val="24"/>
          <w:szCs w:val="24"/>
          <w:lang w:val="uk-UA"/>
        </w:rPr>
        <w:br w:type="page"/>
      </w:r>
      <w:r w:rsidR="0004200B" w:rsidRPr="0009549C">
        <w:rPr>
          <w:rFonts w:ascii="Times New Roman" w:hAnsi="Times New Roman"/>
          <w:b/>
          <w:sz w:val="24"/>
          <w:szCs w:val="24"/>
          <w:lang w:val="uk-UA" w:eastAsia="uk-UA"/>
        </w:rPr>
        <w:lastRenderedPageBreak/>
        <w:t>ТЕХНІЧНІ ВИМОГИ</w:t>
      </w:r>
    </w:p>
    <w:p w14:paraId="1B4F74CC" w14:textId="77777777" w:rsidR="0004200B" w:rsidRPr="0009549C" w:rsidRDefault="0004200B" w:rsidP="0004200B">
      <w:pPr>
        <w:jc w:val="center"/>
        <w:rPr>
          <w:rFonts w:ascii="Times New Roman" w:hAnsi="Times New Roman"/>
          <w:sz w:val="24"/>
          <w:szCs w:val="24"/>
          <w:lang w:val="uk-UA" w:eastAsia="uk-UA"/>
        </w:rPr>
      </w:pPr>
      <w:r w:rsidRPr="0009549C">
        <w:rPr>
          <w:rFonts w:ascii="Times New Roman" w:hAnsi="Times New Roman"/>
          <w:sz w:val="24"/>
          <w:szCs w:val="24"/>
          <w:lang w:val="uk-UA" w:eastAsia="uk-UA"/>
        </w:rPr>
        <w:t>на надання консультаційних послуг (відбір індивідуального консультанта)</w:t>
      </w:r>
    </w:p>
    <w:p w14:paraId="70AE3283" w14:textId="77777777" w:rsidR="003E4C48" w:rsidRPr="0009549C" w:rsidRDefault="003E4C48" w:rsidP="00683DA2">
      <w:pPr>
        <w:jc w:val="center"/>
        <w:rPr>
          <w:rFonts w:ascii="Times New Roman" w:hAnsi="Times New Roman"/>
          <w:b/>
          <w:bCs/>
          <w:sz w:val="24"/>
          <w:szCs w:val="24"/>
          <w:lang w:val="uk-UA"/>
        </w:rPr>
      </w:pPr>
      <w:r w:rsidRPr="0009549C">
        <w:rPr>
          <w:rFonts w:ascii="Times New Roman" w:hAnsi="Times New Roman"/>
          <w:b/>
          <w:bCs/>
          <w:sz w:val="24"/>
          <w:szCs w:val="24"/>
          <w:lang w:val="uk-UA"/>
        </w:rPr>
        <w:t xml:space="preserve">Спеціаліст із закупівель </w:t>
      </w:r>
    </w:p>
    <w:p w14:paraId="782D524B" w14:textId="76463C6A" w:rsidR="00683DA2" w:rsidRPr="0009549C" w:rsidRDefault="003E4C48" w:rsidP="00683DA2">
      <w:pPr>
        <w:spacing w:after="120"/>
        <w:jc w:val="center"/>
        <w:rPr>
          <w:rFonts w:ascii="Times New Roman" w:hAnsi="Times New Roman"/>
          <w:b/>
          <w:sz w:val="24"/>
          <w:szCs w:val="24"/>
          <w:lang w:val="uk-UA" w:eastAsia="uk-UA"/>
        </w:rPr>
      </w:pPr>
      <w:r w:rsidRPr="0009549C">
        <w:rPr>
          <w:rFonts w:ascii="Times New Roman" w:hAnsi="Times New Roman"/>
          <w:sz w:val="24"/>
          <w:szCs w:val="24"/>
          <w:lang w:val="uk-UA"/>
        </w:rPr>
        <w:t>(позиція в плані закупівель: NACS-IC-3-03)</w:t>
      </w:r>
    </w:p>
    <w:p w14:paraId="7DBB01E6" w14:textId="77777777" w:rsidR="00683DA2" w:rsidRPr="0009549C" w:rsidRDefault="00683DA2" w:rsidP="009828CF">
      <w:pPr>
        <w:shd w:val="clear" w:color="auto" w:fill="FFFFFF"/>
        <w:ind w:firstLine="204"/>
        <w:jc w:val="both"/>
        <w:rPr>
          <w:rFonts w:ascii="Times New Roman" w:hAnsi="Times New Roman"/>
          <w:b/>
          <w:sz w:val="24"/>
          <w:szCs w:val="24"/>
          <w:lang w:val="uk-UA" w:eastAsia="uk-UA"/>
        </w:rPr>
      </w:pPr>
      <w:r w:rsidRPr="0009549C">
        <w:rPr>
          <w:rFonts w:ascii="Times New Roman" w:hAnsi="Times New Roman"/>
          <w:b/>
          <w:sz w:val="24"/>
          <w:szCs w:val="24"/>
          <w:lang w:val="uk-UA" w:eastAsia="uk-UA"/>
        </w:rPr>
        <w:t>1.</w:t>
      </w:r>
      <w:r w:rsidRPr="0009549C">
        <w:rPr>
          <w:rFonts w:ascii="Times New Roman" w:hAnsi="Times New Roman"/>
          <w:b/>
          <w:sz w:val="24"/>
          <w:szCs w:val="24"/>
          <w:lang w:val="uk-UA" w:eastAsia="uk-UA"/>
        </w:rPr>
        <w:tab/>
        <w:t>ЗАГАЛЬНА ІНФОРМАЦІЯ</w:t>
      </w:r>
    </w:p>
    <w:p w14:paraId="0A44E219" w14:textId="4B579728" w:rsidR="00683DA2" w:rsidRPr="0009549C" w:rsidRDefault="00683DA2" w:rsidP="009828CF">
      <w:pPr>
        <w:ind w:firstLine="204"/>
        <w:jc w:val="both"/>
        <w:rPr>
          <w:rFonts w:ascii="Times New Roman" w:hAnsi="Times New Roman"/>
          <w:sz w:val="24"/>
          <w:szCs w:val="24"/>
          <w:lang w:val="uk-UA" w:eastAsia="uk-UA"/>
        </w:rPr>
      </w:pPr>
      <w:r w:rsidRPr="0009549C">
        <w:rPr>
          <w:rFonts w:ascii="Times New Roman" w:hAnsi="Times New Roman"/>
          <w:sz w:val="24"/>
          <w:szCs w:val="24"/>
          <w:lang w:val="uk-UA" w:eastAsia="uk-UA"/>
        </w:rPr>
        <w:t xml:space="preserve">Україна отримала фінансову допомогу від Міжнародного банку реконструкції та розвитку та Міжнародної асоціації розвитку (далі — «Банк»), який виступає адміністратором грантових коштів, наданих Європейською комісією від імені Європейського Союзу (далі — «Донор») у рамках Програми партнерства ЄС та Світового банку, Частина III для програм у Європі та Центральній Азії, Цільовий фонд одного донора (TF073423), у розмірі трьох мільйонів вісімсот дев’ять тисяч євро (3 809 000,00 євро) («Грант») для фінансування Програми підтримки управління державними фінансами в Україні. 9 лютого 2022 року між Україною та Світовим банком було підписано Лист-угоду щодо гранту TF0B6630 («Лист-угода </w:t>
      </w:r>
      <w:r w:rsidR="00030AD7" w:rsidRPr="0009549C">
        <w:rPr>
          <w:lang w:val="uk-UA"/>
        </w:rPr>
        <w:t xml:space="preserve">з </w:t>
      </w:r>
      <w:r w:rsidRPr="0009549C">
        <w:rPr>
          <w:rFonts w:ascii="Times New Roman" w:hAnsi="Times New Roman"/>
          <w:sz w:val="24"/>
          <w:szCs w:val="24"/>
          <w:lang w:val="uk-UA" w:eastAsia="uk-UA"/>
        </w:rPr>
        <w:t>поправками»).</w:t>
      </w:r>
    </w:p>
    <w:p w14:paraId="6AA9539A" w14:textId="77777777" w:rsidR="00683DA2" w:rsidRPr="0009549C" w:rsidRDefault="00683DA2" w:rsidP="009828CF">
      <w:pPr>
        <w:pBdr>
          <w:top w:val="nil"/>
          <w:left w:val="nil"/>
          <w:bottom w:val="nil"/>
          <w:right w:val="nil"/>
          <w:between w:val="nil"/>
        </w:pBdr>
        <w:ind w:firstLine="204"/>
        <w:jc w:val="both"/>
        <w:rPr>
          <w:rFonts w:ascii="Times New Roman" w:hAnsi="Times New Roman"/>
          <w:color w:val="000000"/>
          <w:sz w:val="24"/>
          <w:szCs w:val="24"/>
          <w:lang w:val="uk-UA" w:eastAsia="uk-UA"/>
        </w:rPr>
      </w:pPr>
      <w:proofErr w:type="spellStart"/>
      <w:r w:rsidRPr="0009549C">
        <w:rPr>
          <w:rFonts w:ascii="Times New Roman" w:hAnsi="Times New Roman"/>
          <w:color w:val="000000"/>
          <w:sz w:val="24"/>
          <w:szCs w:val="24"/>
          <w:lang w:val="uk-UA" w:eastAsia="uk-UA"/>
        </w:rPr>
        <w:t>Проєкт</w:t>
      </w:r>
      <w:proofErr w:type="spellEnd"/>
      <w:r w:rsidRPr="0009549C">
        <w:rPr>
          <w:rFonts w:ascii="Times New Roman" w:hAnsi="Times New Roman"/>
          <w:color w:val="000000"/>
          <w:sz w:val="24"/>
          <w:szCs w:val="24"/>
          <w:lang w:val="uk-UA" w:eastAsia="uk-UA"/>
        </w:rPr>
        <w:t xml:space="preserve"> має на меті покращити управління державними ресурсами. Цього планується досягти, серед іншого, шляхом впровадження 2-ї фази Інформаційної системи управління людськими ресурсами в державних органах (HRMIS), як передбачено в Частині А «Загальнонаціональне впровадження HRMIS» (Частина А </w:t>
      </w:r>
      <w:proofErr w:type="spellStart"/>
      <w:r w:rsidRPr="0009549C">
        <w:rPr>
          <w:rFonts w:ascii="Times New Roman" w:hAnsi="Times New Roman"/>
          <w:color w:val="000000"/>
          <w:sz w:val="24"/>
          <w:szCs w:val="24"/>
          <w:lang w:val="uk-UA" w:eastAsia="uk-UA"/>
        </w:rPr>
        <w:t>Проєкту</w:t>
      </w:r>
      <w:proofErr w:type="spellEnd"/>
      <w:r w:rsidRPr="0009549C">
        <w:rPr>
          <w:rFonts w:ascii="Times New Roman" w:hAnsi="Times New Roman"/>
          <w:color w:val="000000"/>
          <w:sz w:val="24"/>
          <w:szCs w:val="24"/>
          <w:lang w:val="uk-UA" w:eastAsia="uk-UA"/>
        </w:rPr>
        <w:t xml:space="preserve">). Національне агентство України з питань державної служби (НАУДС) відповідає за реалізацію заходів у рамках Частини А </w:t>
      </w:r>
      <w:proofErr w:type="spellStart"/>
      <w:r w:rsidRPr="0009549C">
        <w:rPr>
          <w:rFonts w:ascii="Times New Roman" w:hAnsi="Times New Roman"/>
          <w:color w:val="000000"/>
          <w:sz w:val="24"/>
          <w:szCs w:val="24"/>
          <w:lang w:val="uk-UA" w:eastAsia="uk-UA"/>
        </w:rPr>
        <w:t>Проєкту</w:t>
      </w:r>
      <w:proofErr w:type="spellEnd"/>
      <w:r w:rsidRPr="0009549C">
        <w:rPr>
          <w:rFonts w:ascii="Times New Roman" w:hAnsi="Times New Roman"/>
          <w:color w:val="000000"/>
          <w:sz w:val="24"/>
          <w:szCs w:val="24"/>
          <w:lang w:val="uk-UA" w:eastAsia="uk-UA"/>
        </w:rPr>
        <w:t xml:space="preserve">. Частина D </w:t>
      </w:r>
      <w:proofErr w:type="spellStart"/>
      <w:r w:rsidRPr="0009549C">
        <w:rPr>
          <w:rFonts w:ascii="Times New Roman" w:hAnsi="Times New Roman"/>
          <w:color w:val="000000"/>
          <w:sz w:val="24"/>
          <w:szCs w:val="24"/>
          <w:lang w:val="uk-UA" w:eastAsia="uk-UA"/>
        </w:rPr>
        <w:t>Проєкту</w:t>
      </w:r>
      <w:proofErr w:type="spellEnd"/>
      <w:r w:rsidRPr="0009549C">
        <w:rPr>
          <w:rFonts w:ascii="Times New Roman" w:hAnsi="Times New Roman"/>
          <w:color w:val="000000"/>
          <w:sz w:val="24"/>
          <w:szCs w:val="24"/>
          <w:lang w:val="uk-UA" w:eastAsia="uk-UA"/>
        </w:rPr>
        <w:t xml:space="preserve"> «Управління </w:t>
      </w:r>
      <w:proofErr w:type="spellStart"/>
      <w:r w:rsidRPr="0009549C">
        <w:rPr>
          <w:rFonts w:ascii="Times New Roman" w:hAnsi="Times New Roman"/>
          <w:color w:val="000000"/>
          <w:sz w:val="24"/>
          <w:szCs w:val="24"/>
          <w:lang w:val="uk-UA" w:eastAsia="uk-UA"/>
        </w:rPr>
        <w:t>проєктом</w:t>
      </w:r>
      <w:proofErr w:type="spellEnd"/>
      <w:r w:rsidRPr="0009549C">
        <w:rPr>
          <w:rFonts w:ascii="Times New Roman" w:hAnsi="Times New Roman"/>
          <w:color w:val="000000"/>
          <w:sz w:val="24"/>
          <w:szCs w:val="24"/>
          <w:lang w:val="uk-UA" w:eastAsia="uk-UA"/>
        </w:rPr>
        <w:t xml:space="preserve"> та підтримка його реалізації» охоплює відповідні витрати НАУДС та Міністерства економіки України, іншого виконавця </w:t>
      </w:r>
      <w:proofErr w:type="spellStart"/>
      <w:r w:rsidRPr="0009549C">
        <w:rPr>
          <w:rFonts w:ascii="Times New Roman" w:hAnsi="Times New Roman"/>
          <w:color w:val="000000"/>
          <w:sz w:val="24"/>
          <w:szCs w:val="24"/>
          <w:lang w:val="uk-UA" w:eastAsia="uk-UA"/>
        </w:rPr>
        <w:t>Проєкту</w:t>
      </w:r>
      <w:proofErr w:type="spellEnd"/>
      <w:r w:rsidRPr="0009549C">
        <w:rPr>
          <w:rFonts w:ascii="Times New Roman" w:hAnsi="Times New Roman"/>
          <w:color w:val="000000"/>
          <w:sz w:val="24"/>
          <w:szCs w:val="24"/>
          <w:lang w:val="uk-UA" w:eastAsia="uk-UA"/>
        </w:rPr>
        <w:t xml:space="preserve">. </w:t>
      </w:r>
    </w:p>
    <w:p w14:paraId="62A1AD83" w14:textId="77777777" w:rsidR="0095335E" w:rsidRPr="0009549C" w:rsidRDefault="0095335E" w:rsidP="009828CF">
      <w:pPr>
        <w:pStyle w:val="ListParagraph"/>
        <w:ind w:left="0" w:firstLine="204"/>
        <w:jc w:val="both"/>
        <w:rPr>
          <w:rFonts w:ascii="Times New Roman" w:hAnsi="Times New Roman"/>
          <w:sz w:val="24"/>
          <w:szCs w:val="24"/>
          <w:lang w:val="uk-UA"/>
        </w:rPr>
      </w:pPr>
      <w:r w:rsidRPr="0009549C">
        <w:rPr>
          <w:rFonts w:ascii="Times New Roman" w:hAnsi="Times New Roman"/>
          <w:sz w:val="24"/>
          <w:szCs w:val="24"/>
          <w:lang w:val="uk-UA"/>
        </w:rPr>
        <w:t xml:space="preserve">Україна отримала фінансову допомогу від Міжнародного банку реконструкції та розвитку та Міжнародної асоціації розвитку («Світовий банк»), які виступають адміністраторами грантових коштів, наданих Європейською комісією від імені Європейського Союзу («Донор») у рамках - Світового банку «Програма партнерства, Частина III для Європи та Центральної Азії: Програмний довірчий фонд з одним донором» (TF073423) у розмірі трьох мільйонів вісімсот дев’ять тисяч євро (3 809 000 EUR) («Грант») для покриття витрат на Проект «Програма підтримки управління державними фінансами в Україні». Лист-угода щодо гранту TF0B6630 була підписана між Україною та Світовим банком 09.02.2022 року («Лист-угода») з урахуванням внесених змін. </w:t>
      </w:r>
    </w:p>
    <w:p w14:paraId="2A42E136" w14:textId="1C06301E" w:rsidR="0095335E" w:rsidRPr="0009549C" w:rsidRDefault="0095335E" w:rsidP="009828CF">
      <w:pPr>
        <w:pStyle w:val="ListParagraph"/>
        <w:ind w:left="0" w:firstLine="204"/>
        <w:contextualSpacing w:val="0"/>
        <w:jc w:val="both"/>
        <w:rPr>
          <w:rFonts w:ascii="Times New Roman" w:hAnsi="Times New Roman"/>
          <w:sz w:val="24"/>
          <w:szCs w:val="24"/>
          <w:lang w:val="uk-UA"/>
        </w:rPr>
      </w:pPr>
      <w:proofErr w:type="spellStart"/>
      <w:r w:rsidRPr="0009549C">
        <w:rPr>
          <w:rFonts w:ascii="Times New Roman" w:hAnsi="Times New Roman"/>
          <w:sz w:val="24"/>
          <w:szCs w:val="24"/>
          <w:lang w:val="uk-UA"/>
        </w:rPr>
        <w:t>Проєкт</w:t>
      </w:r>
      <w:proofErr w:type="spellEnd"/>
      <w:r w:rsidRPr="0009549C">
        <w:rPr>
          <w:rFonts w:ascii="Times New Roman" w:hAnsi="Times New Roman"/>
          <w:sz w:val="24"/>
          <w:szCs w:val="24"/>
          <w:lang w:val="uk-UA"/>
        </w:rPr>
        <w:t xml:space="preserve"> спрямований на покращення управління державними ресурсами. Цього планується досягти, зокрема, шляхом впровадження 2-ї фази Інформаційної системи управління людськими ресурсами (HRMIS), як передбачено в частині А «Запуск Інформаційної системи управління людськими ресурсами (HRMIS) на загальнодержавному рівні» (частина А </w:t>
      </w:r>
      <w:proofErr w:type="spellStart"/>
      <w:r w:rsidRPr="0009549C">
        <w:rPr>
          <w:rFonts w:ascii="Times New Roman" w:hAnsi="Times New Roman"/>
          <w:sz w:val="24"/>
          <w:szCs w:val="24"/>
          <w:lang w:val="uk-UA"/>
        </w:rPr>
        <w:t>Проєкту</w:t>
      </w:r>
      <w:proofErr w:type="spellEnd"/>
      <w:r w:rsidRPr="0009549C">
        <w:rPr>
          <w:rFonts w:ascii="Times New Roman" w:hAnsi="Times New Roman"/>
          <w:sz w:val="24"/>
          <w:szCs w:val="24"/>
          <w:lang w:val="uk-UA"/>
        </w:rPr>
        <w:t xml:space="preserve">). Національне агентство України з питань державної служби відповідає за реалізацію заходів Частини А Проекту. Частина D Проекту «Управління Проектом та підтримка його реалізації» покриває відповідні витрати НАУДС та Міністерства економіки України, іншого суб’єкта-виконавця Проекту. </w:t>
      </w:r>
    </w:p>
    <w:p w14:paraId="62C6956E" w14:textId="77777777" w:rsidR="0095335E" w:rsidRPr="0009549C" w:rsidRDefault="0095335E" w:rsidP="009828CF">
      <w:pPr>
        <w:pStyle w:val="ListParagraph"/>
        <w:ind w:left="0" w:firstLine="204"/>
        <w:contextualSpacing w:val="0"/>
        <w:jc w:val="both"/>
        <w:rPr>
          <w:rFonts w:ascii="Times New Roman" w:hAnsi="Times New Roman"/>
          <w:spacing w:val="-3"/>
          <w:sz w:val="24"/>
          <w:szCs w:val="24"/>
          <w:lang w:val="uk-UA"/>
        </w:rPr>
      </w:pPr>
      <w:r w:rsidRPr="0009549C">
        <w:rPr>
          <w:rFonts w:ascii="Times New Roman" w:hAnsi="Times New Roman"/>
          <w:sz w:val="24"/>
          <w:szCs w:val="24"/>
          <w:lang w:val="uk-UA"/>
        </w:rPr>
        <w:t>Розробка та впровадження HRMIS передбачені Стратегіями реформування державного управління на 2016–2021, 2022–2025 та 2026–2030 роки</w:t>
      </w:r>
      <w:bookmarkStart w:id="0" w:name="_Hlk237532644"/>
      <w:r w:rsidRPr="0009549C">
        <w:rPr>
          <w:rFonts w:ascii="Times New Roman" w:hAnsi="Times New Roman"/>
          <w:sz w:val="24"/>
          <w:szCs w:val="24"/>
          <w:lang w:val="uk-UA"/>
        </w:rPr>
        <w:t xml:space="preserve"> відповідно до Плану реалізації Програми для України, затвердженого Постановою Кабінету Міністрів України № 244-р від 18 березня 2024 року, а також</w:t>
      </w:r>
      <w:bookmarkEnd w:id="0"/>
      <w:r w:rsidRPr="0009549C">
        <w:rPr>
          <w:rFonts w:ascii="Times New Roman" w:hAnsi="Times New Roman"/>
          <w:sz w:val="24"/>
          <w:szCs w:val="24"/>
          <w:lang w:val="uk-UA"/>
        </w:rPr>
        <w:t xml:space="preserve"> іншими урядовими постановами</w:t>
      </w:r>
      <w:r w:rsidRPr="0009549C">
        <w:rPr>
          <w:rStyle w:val="FootnoteReference"/>
          <w:rFonts w:ascii="Times New Roman" w:hAnsi="Times New Roman"/>
          <w:sz w:val="24"/>
          <w:szCs w:val="24"/>
          <w:lang w:val="uk-UA"/>
        </w:rPr>
        <w:footnoteReference w:id="1"/>
      </w:r>
      <w:r w:rsidRPr="0009549C">
        <w:rPr>
          <w:rFonts w:ascii="Times New Roman" w:hAnsi="Times New Roman"/>
          <w:sz w:val="24"/>
          <w:szCs w:val="24"/>
          <w:lang w:val="uk-UA"/>
        </w:rPr>
        <w:t xml:space="preserve"> . Європейська комісія у партнерстві зі Світовим банком з 2017 року надає фінансову та технічну підтримку цим заходам у рамках </w:t>
      </w:r>
      <w:proofErr w:type="spellStart"/>
      <w:r w:rsidRPr="0009549C">
        <w:rPr>
          <w:rFonts w:ascii="Times New Roman" w:hAnsi="Times New Roman"/>
          <w:sz w:val="24"/>
          <w:szCs w:val="24"/>
          <w:lang w:val="uk-UA"/>
        </w:rPr>
        <w:t>проєктів</w:t>
      </w:r>
      <w:proofErr w:type="spellEnd"/>
      <w:r w:rsidRPr="0009549C">
        <w:rPr>
          <w:rFonts w:ascii="Times New Roman" w:hAnsi="Times New Roman"/>
          <w:sz w:val="24"/>
          <w:szCs w:val="24"/>
          <w:lang w:val="uk-UA"/>
        </w:rPr>
        <w:t xml:space="preserve"> технічної допомоги. Впровадження HRMIS здійснюється за двофазним підходом із поступовим розширенням функціонального та інституційного охоплення. </w:t>
      </w:r>
    </w:p>
    <w:p w14:paraId="775F7B5E" w14:textId="77777777" w:rsidR="0095335E" w:rsidRPr="0009549C" w:rsidRDefault="0095335E" w:rsidP="009828CF">
      <w:pPr>
        <w:ind w:firstLine="204"/>
        <w:jc w:val="both"/>
        <w:rPr>
          <w:rFonts w:ascii="Times New Roman" w:hAnsi="Times New Roman"/>
          <w:spacing w:val="-3"/>
          <w:sz w:val="24"/>
          <w:szCs w:val="24"/>
          <w:lang w:val="uk-UA"/>
        </w:rPr>
      </w:pPr>
      <w:r w:rsidRPr="0009549C">
        <w:rPr>
          <w:rFonts w:ascii="Times New Roman" w:hAnsi="Times New Roman"/>
          <w:spacing w:val="-3"/>
          <w:sz w:val="24"/>
          <w:szCs w:val="24"/>
          <w:lang w:val="uk-UA"/>
        </w:rPr>
        <w:lastRenderedPageBreak/>
        <w:t xml:space="preserve">Етап 1 HRMIS, що охоплює проектування та розробку базових функціональних можливостей HRMIS та обмежене </w:t>
      </w:r>
      <w:proofErr w:type="spellStart"/>
      <w:r w:rsidRPr="0009549C">
        <w:rPr>
          <w:rFonts w:ascii="Times New Roman" w:hAnsi="Times New Roman"/>
          <w:spacing w:val="-3"/>
          <w:sz w:val="24"/>
          <w:szCs w:val="24"/>
          <w:lang w:val="uk-UA"/>
        </w:rPr>
        <w:t>запущення</w:t>
      </w:r>
      <w:proofErr w:type="spellEnd"/>
      <w:r w:rsidRPr="0009549C">
        <w:rPr>
          <w:rFonts w:ascii="Times New Roman" w:hAnsi="Times New Roman"/>
          <w:spacing w:val="-3"/>
          <w:sz w:val="24"/>
          <w:szCs w:val="24"/>
          <w:lang w:val="uk-UA"/>
        </w:rPr>
        <w:t xml:space="preserve"> системи на центральному міністерському рівні, було реалізовано в рамках </w:t>
      </w:r>
      <w:proofErr w:type="spellStart"/>
      <w:r w:rsidRPr="0009549C">
        <w:rPr>
          <w:rFonts w:ascii="Times New Roman" w:hAnsi="Times New Roman"/>
          <w:spacing w:val="-3"/>
          <w:sz w:val="24"/>
          <w:szCs w:val="24"/>
          <w:lang w:val="uk-UA"/>
        </w:rPr>
        <w:t>Проєкту</w:t>
      </w:r>
      <w:proofErr w:type="spellEnd"/>
      <w:r w:rsidRPr="0009549C">
        <w:rPr>
          <w:rFonts w:ascii="Times New Roman" w:hAnsi="Times New Roman"/>
          <w:spacing w:val="-3"/>
          <w:sz w:val="24"/>
          <w:szCs w:val="24"/>
          <w:lang w:val="uk-UA"/>
        </w:rPr>
        <w:t xml:space="preserve"> зміцнення управління державними ресурсами (Грантова угода </w:t>
      </w:r>
      <w:r w:rsidRPr="0009549C">
        <w:rPr>
          <w:rFonts w:ascii="Times New Roman" w:hAnsi="Times New Roman"/>
          <w:sz w:val="24"/>
          <w:szCs w:val="24"/>
          <w:lang w:val="uk-UA"/>
        </w:rPr>
        <w:t xml:space="preserve">№ TF0A5324 </w:t>
      </w:r>
      <w:r w:rsidRPr="0009549C">
        <w:rPr>
          <w:rFonts w:ascii="Times New Roman" w:hAnsi="Times New Roman"/>
          <w:spacing w:val="-3"/>
          <w:sz w:val="24"/>
          <w:szCs w:val="24"/>
          <w:lang w:val="uk-UA"/>
        </w:rPr>
        <w:t xml:space="preserve">між Україною та Світовим банком, що фінансується </w:t>
      </w:r>
      <w:r w:rsidRPr="0009549C">
        <w:rPr>
          <w:rFonts w:ascii="Times New Roman" w:hAnsi="Times New Roman"/>
          <w:sz w:val="24"/>
          <w:szCs w:val="24"/>
          <w:lang w:val="uk-UA"/>
        </w:rPr>
        <w:t>Програмою ЄС з реформування державного управління та фінансів в Україні (</w:t>
      </w:r>
      <w:proofErr w:type="spellStart"/>
      <w:r w:rsidRPr="0009549C">
        <w:rPr>
          <w:rFonts w:ascii="Times New Roman" w:hAnsi="Times New Roman"/>
          <w:sz w:val="24"/>
          <w:szCs w:val="24"/>
          <w:lang w:val="uk-UA"/>
        </w:rPr>
        <w:t>EURoPAF</w:t>
      </w:r>
      <w:proofErr w:type="spellEnd"/>
      <w:r w:rsidRPr="0009549C">
        <w:rPr>
          <w:rFonts w:ascii="Times New Roman" w:hAnsi="Times New Roman"/>
          <w:sz w:val="24"/>
          <w:szCs w:val="24"/>
          <w:lang w:val="uk-UA"/>
        </w:rPr>
        <w:t xml:space="preserve">)) </w:t>
      </w:r>
      <w:r w:rsidRPr="0009549C">
        <w:rPr>
          <w:rFonts w:ascii="Times New Roman" w:hAnsi="Times New Roman"/>
          <w:spacing w:val="-3"/>
          <w:sz w:val="24"/>
          <w:szCs w:val="24"/>
          <w:lang w:val="uk-UA"/>
        </w:rPr>
        <w:t xml:space="preserve">у період з серпня 2017 року по березень 2021 року. НАЦС закупила рішення HRMIS шляхом проведення міжнародного тендеру як готове комерційне рішення, яке було адаптоване постачальником відповідно до технічних та функціональних вимог НАЦС до системи та </w:t>
      </w:r>
      <w:r w:rsidRPr="0009549C">
        <w:rPr>
          <w:rFonts w:ascii="Times New Roman" w:hAnsi="Times New Roman"/>
          <w:sz w:val="24"/>
          <w:szCs w:val="24"/>
          <w:lang w:val="uk-UA"/>
        </w:rPr>
        <w:t>запущено в базовому функціоналі на міністерському рівні</w:t>
      </w:r>
      <w:r w:rsidRPr="0009549C">
        <w:rPr>
          <w:rFonts w:ascii="Times New Roman" w:hAnsi="Times New Roman"/>
          <w:spacing w:val="-3"/>
          <w:sz w:val="24"/>
          <w:szCs w:val="24"/>
          <w:lang w:val="uk-UA"/>
        </w:rPr>
        <w:t xml:space="preserve">. </w:t>
      </w:r>
    </w:p>
    <w:p w14:paraId="250CC042" w14:textId="77777777" w:rsidR="0095335E" w:rsidRPr="0009549C" w:rsidRDefault="0095335E" w:rsidP="009828CF">
      <w:pPr>
        <w:pStyle w:val="ListParagraph"/>
        <w:ind w:left="0" w:firstLine="204"/>
        <w:contextualSpacing w:val="0"/>
        <w:jc w:val="both"/>
        <w:rPr>
          <w:rFonts w:ascii="Times New Roman" w:hAnsi="Times New Roman"/>
          <w:spacing w:val="-3"/>
          <w:sz w:val="24"/>
          <w:szCs w:val="24"/>
          <w:lang w:val="uk-UA"/>
        </w:rPr>
      </w:pPr>
      <w:r w:rsidRPr="0009549C">
        <w:rPr>
          <w:rFonts w:ascii="Times New Roman" w:hAnsi="Times New Roman"/>
          <w:spacing w:val="-3"/>
          <w:sz w:val="24"/>
          <w:szCs w:val="24"/>
          <w:lang w:val="uk-UA"/>
        </w:rPr>
        <w:t xml:space="preserve">З 2022 року фаза 2 HRMIS реалізується в рамках нового </w:t>
      </w:r>
      <w:proofErr w:type="spellStart"/>
      <w:r w:rsidRPr="0009549C">
        <w:rPr>
          <w:rFonts w:ascii="Times New Roman" w:hAnsi="Times New Roman"/>
          <w:sz w:val="24"/>
          <w:szCs w:val="24"/>
          <w:lang w:val="uk-UA"/>
        </w:rPr>
        <w:t>Проєкту</w:t>
      </w:r>
      <w:proofErr w:type="spellEnd"/>
      <w:r w:rsidRPr="0009549C">
        <w:rPr>
          <w:rFonts w:ascii="Times New Roman" w:hAnsi="Times New Roman"/>
          <w:sz w:val="24"/>
          <w:szCs w:val="24"/>
          <w:lang w:val="uk-UA"/>
        </w:rPr>
        <w:t xml:space="preserve"> «Програма підтримки управління державними фінансами в Україні</w:t>
      </w:r>
      <w:r w:rsidRPr="0009549C">
        <w:rPr>
          <w:rFonts w:ascii="Times New Roman" w:hAnsi="Times New Roman"/>
          <w:spacing w:val="-3"/>
          <w:sz w:val="24"/>
          <w:szCs w:val="24"/>
          <w:lang w:val="uk-UA"/>
        </w:rPr>
        <w:t xml:space="preserve">» (TF0B6630) і включає: i) розширення функціоналу HRMIS за рахунок </w:t>
      </w:r>
      <w:r w:rsidRPr="0009549C">
        <w:rPr>
          <w:rFonts w:ascii="Times New Roman" w:hAnsi="Times New Roman"/>
          <w:sz w:val="24"/>
          <w:szCs w:val="24"/>
          <w:lang w:val="uk-UA"/>
        </w:rPr>
        <w:t>модулів оцінки результатів діяльності, розвитку професійних компетенцій, а також аналізу та звітності</w:t>
      </w:r>
      <w:r w:rsidRPr="0009549C">
        <w:rPr>
          <w:rFonts w:ascii="Times New Roman" w:hAnsi="Times New Roman"/>
          <w:spacing w:val="-3"/>
          <w:sz w:val="24"/>
          <w:szCs w:val="24"/>
          <w:lang w:val="uk-UA"/>
        </w:rPr>
        <w:t xml:space="preserve">; ii) впровадження системи на загальнодержавному рівні; iii) навчання кінцевих користувачів; iv) вдосконалення політичних та методологічних засад впровадження та використання HRMIS; та v) технологічне оновлення HRMIS </w:t>
      </w:r>
      <w:r w:rsidRPr="0009549C">
        <w:rPr>
          <w:rFonts w:ascii="Times New Roman" w:hAnsi="Times New Roman"/>
          <w:color w:val="1D1B11" w:themeColor="background2" w:themeShade="1A"/>
          <w:spacing w:val="-3"/>
          <w:sz w:val="24"/>
          <w:szCs w:val="24"/>
          <w:lang w:val="uk-UA"/>
        </w:rPr>
        <w:t>(«</w:t>
      </w:r>
      <w:proofErr w:type="spellStart"/>
      <w:r w:rsidRPr="0009549C">
        <w:rPr>
          <w:rFonts w:ascii="Times New Roman" w:hAnsi="Times New Roman"/>
          <w:color w:val="1D1B11" w:themeColor="background2" w:themeShade="1A"/>
          <w:spacing w:val="-3"/>
          <w:sz w:val="24"/>
          <w:szCs w:val="24"/>
          <w:lang w:val="uk-UA"/>
        </w:rPr>
        <w:t>Проєкт</w:t>
      </w:r>
      <w:proofErr w:type="spellEnd"/>
      <w:r w:rsidRPr="0009549C">
        <w:rPr>
          <w:rFonts w:ascii="Times New Roman" w:hAnsi="Times New Roman"/>
          <w:color w:val="1D1B11" w:themeColor="background2" w:themeShade="1A"/>
          <w:spacing w:val="-3"/>
          <w:sz w:val="24"/>
          <w:szCs w:val="24"/>
          <w:lang w:val="uk-UA"/>
        </w:rPr>
        <w:t>»)</w:t>
      </w:r>
      <w:r w:rsidRPr="0009549C">
        <w:rPr>
          <w:rFonts w:ascii="Times New Roman" w:hAnsi="Times New Roman"/>
          <w:spacing w:val="-3"/>
          <w:sz w:val="24"/>
          <w:szCs w:val="24"/>
          <w:lang w:val="uk-UA"/>
        </w:rPr>
        <w:t>. Крім того, діяльність у рамках 2-ї фази HRMIS включатиме підтримку установ 1-ї фази, які ще не виконали вимогу щодо переходу на HRMIS, а також функціональні вдосконалення 1-ї фази для усунення прогалин у функціональності.</w:t>
      </w:r>
    </w:p>
    <w:p w14:paraId="7538683C" w14:textId="77777777" w:rsidR="0095335E" w:rsidRPr="0009549C" w:rsidRDefault="0095335E" w:rsidP="009828CF">
      <w:pPr>
        <w:pStyle w:val="ListParagraph"/>
        <w:ind w:left="0" w:firstLine="204"/>
        <w:contextualSpacing w:val="0"/>
        <w:jc w:val="both"/>
        <w:rPr>
          <w:rFonts w:ascii="Times New Roman" w:hAnsi="Times New Roman"/>
          <w:sz w:val="24"/>
          <w:szCs w:val="24"/>
          <w:lang w:val="uk-UA"/>
        </w:rPr>
      </w:pPr>
      <w:r w:rsidRPr="0009549C">
        <w:rPr>
          <w:rFonts w:ascii="Times New Roman" w:hAnsi="Times New Roman"/>
          <w:spacing w:val="-3"/>
          <w:sz w:val="24"/>
          <w:szCs w:val="24"/>
          <w:lang w:val="uk-UA"/>
        </w:rPr>
        <w:t>В результаті реалізації 1-го та 2-го етапів на сьогоднішній день система управління кадрами (HRMIS) була розроблена в частині її основних функціональних можливостей (</w:t>
      </w:r>
      <w:r w:rsidRPr="0009549C">
        <w:rPr>
          <w:rFonts w:ascii="Times New Roman" w:hAnsi="Times New Roman"/>
          <w:i/>
          <w:iCs/>
          <w:sz w:val="24"/>
          <w:szCs w:val="24"/>
          <w:lang w:val="uk-UA"/>
        </w:rPr>
        <w:t>управління державними органами; управління посадами; управління особовими справами працівників; конкурсний відбір на вакансії державної служби; стаж державної служби; вступ на державну службу та звільнення з неї; службова кар’єра; переведення; відрядження; робочий час та час відпочинку; документи; розрахунок заробітної плати; Звіти про нарахування заробітної плати; Оцінка результатів роботи державних службовців</w:t>
      </w:r>
      <w:r w:rsidRPr="0009549C">
        <w:rPr>
          <w:rFonts w:ascii="Times New Roman" w:hAnsi="Times New Roman"/>
          <w:sz w:val="24"/>
          <w:szCs w:val="24"/>
          <w:lang w:val="uk-UA"/>
        </w:rPr>
        <w:t xml:space="preserve">; </w:t>
      </w:r>
      <w:r w:rsidRPr="0009549C">
        <w:rPr>
          <w:rFonts w:ascii="Times New Roman" w:hAnsi="Times New Roman"/>
          <w:i/>
          <w:iCs/>
          <w:sz w:val="24"/>
          <w:szCs w:val="24"/>
          <w:lang w:val="uk-UA"/>
        </w:rPr>
        <w:t>Публічний портал та Кабінет самообслуговування</w:t>
      </w:r>
      <w:r w:rsidRPr="0009549C">
        <w:rPr>
          <w:rFonts w:ascii="Times New Roman" w:hAnsi="Times New Roman"/>
          <w:spacing w:val="-3"/>
          <w:sz w:val="24"/>
          <w:szCs w:val="24"/>
          <w:lang w:val="uk-UA"/>
        </w:rPr>
        <w:t xml:space="preserve">), і запущена в 1 064 центральних виконавчих органах, включаючи територіальні, охоплюючи 90 100 кінцевих користувачів із загальної кількості 155 115 діючих державних службовців. </w:t>
      </w:r>
      <w:hyperlink r:id="rId12" w:history="1">
        <w:r w:rsidRPr="0009549C">
          <w:rPr>
            <w:rStyle w:val="Hyperlink"/>
            <w:rFonts w:ascii="Times New Roman" w:hAnsi="Times New Roman"/>
            <w:sz w:val="24"/>
            <w:szCs w:val="24"/>
            <w:lang w:val="uk-UA"/>
          </w:rPr>
          <w:t>Публічний портал</w:t>
        </w:r>
      </w:hyperlink>
      <w:r w:rsidRPr="0009549C">
        <w:rPr>
          <w:rFonts w:ascii="Times New Roman" w:hAnsi="Times New Roman"/>
          <w:sz w:val="24"/>
          <w:szCs w:val="24"/>
          <w:lang w:val="uk-UA"/>
        </w:rPr>
        <w:t xml:space="preserve"> надає базову інформацію щодо HRMIS та її поточного стану впровадження серед державних установ.</w:t>
      </w:r>
      <w:bookmarkStart w:id="1" w:name="_Hlk237535638"/>
      <w:r w:rsidRPr="0009549C">
        <w:rPr>
          <w:rFonts w:ascii="Times New Roman" w:hAnsi="Times New Roman"/>
          <w:sz w:val="24"/>
          <w:szCs w:val="24"/>
          <w:lang w:val="uk-UA"/>
        </w:rPr>
        <w:t xml:space="preserve"> При цьому використання HRMIS у режимі реального часу залишається обмеженим, і більшість підключених органів продовжують використовувати свої застарілі системи паралельно з HRMIS. Більше половини підключених установ використовували HRMIS виключно для виконання кадрових завдань, і лише деякі — для розрахунку та обробки заробітної плати. </w:t>
      </w:r>
    </w:p>
    <w:p w14:paraId="78CA829B" w14:textId="77777777" w:rsidR="0095335E" w:rsidRPr="0009549C" w:rsidRDefault="0095335E" w:rsidP="009828CF">
      <w:pPr>
        <w:ind w:firstLine="204"/>
        <w:jc w:val="both"/>
        <w:rPr>
          <w:rFonts w:ascii="Times New Roman" w:hAnsi="Times New Roman" w:cstheme="minorBidi"/>
          <w:sz w:val="24"/>
          <w:szCs w:val="24"/>
          <w:lang w:val="uk-UA"/>
        </w:rPr>
      </w:pPr>
      <w:bookmarkStart w:id="2" w:name="_Hlk237541975"/>
      <w:r w:rsidRPr="0009549C">
        <w:rPr>
          <w:rFonts w:ascii="Times New Roman" w:hAnsi="Times New Roman"/>
          <w:sz w:val="24"/>
          <w:szCs w:val="24"/>
          <w:lang w:val="uk-UA"/>
        </w:rPr>
        <w:t xml:space="preserve">Таким чином, подальше впровадження HRMIS протягом періоду, що залишився до 11 червня 2027 року, має на меті досягти значного прогресу у використанні системи в режимі реального часу по всій країні для повного виконання цільового показника «Плану України», пов’язаного з HRMIS, шляхом: i) модернізації та розширення функціональних можливостей HRMIS з урахуванням останніх змін у законодавстві про державну службу; ii) забезпечення повноти та якості даних; iii) подальшої інтеграції HRMIS з іншими державними інформаційними системами; та iv) вдосконалення функцій моніторингу, аналітики та звітності системи для підтримки прийняття обґрунтованих рішень щодо управління персоналом та оплатою праці. Заходи в рамках 2-го етапу впровадження HRMIS мають бути завершені до 11 червня 2027 року включно. </w:t>
      </w:r>
    </w:p>
    <w:bookmarkEnd w:id="1"/>
    <w:bookmarkEnd w:id="2"/>
    <w:p w14:paraId="6AC82F70" w14:textId="2A425947" w:rsidR="00683DA2" w:rsidRPr="0009549C" w:rsidRDefault="00683DA2" w:rsidP="009828CF">
      <w:pPr>
        <w:pBdr>
          <w:top w:val="nil"/>
          <w:left w:val="nil"/>
          <w:bottom w:val="nil"/>
          <w:right w:val="nil"/>
          <w:between w:val="nil"/>
        </w:pBdr>
        <w:ind w:firstLine="204"/>
        <w:jc w:val="both"/>
        <w:rPr>
          <w:rFonts w:ascii="Times New Roman" w:hAnsi="Times New Roman"/>
          <w:i/>
          <w:color w:val="000000"/>
          <w:sz w:val="24"/>
          <w:szCs w:val="24"/>
          <w:lang w:val="uk-UA" w:eastAsia="uk-UA"/>
        </w:rPr>
      </w:pPr>
      <w:r w:rsidRPr="0009549C">
        <w:rPr>
          <w:rFonts w:ascii="Times New Roman" w:hAnsi="Times New Roman"/>
          <w:i/>
          <w:color w:val="000000"/>
          <w:sz w:val="24"/>
          <w:szCs w:val="24"/>
          <w:lang w:val="uk-UA" w:eastAsia="uk-UA"/>
        </w:rPr>
        <w:t xml:space="preserve">З метою зміцнення свого потенціалу для впровадження та забезпечення ефективного виконання етапу 2 HRMIS </w:t>
      </w:r>
      <w:r w:rsidR="0009549C">
        <w:rPr>
          <w:rFonts w:ascii="Times New Roman" w:hAnsi="Times New Roman"/>
          <w:i/>
          <w:color w:val="000000"/>
          <w:sz w:val="24"/>
          <w:szCs w:val="24"/>
          <w:lang w:val="uk-UA" w:eastAsia="uk-UA"/>
        </w:rPr>
        <w:t>НАДС</w:t>
      </w:r>
      <w:r w:rsidRPr="0009549C">
        <w:rPr>
          <w:rFonts w:ascii="Times New Roman" w:hAnsi="Times New Roman"/>
          <w:i/>
          <w:color w:val="000000"/>
          <w:sz w:val="24"/>
          <w:szCs w:val="24"/>
          <w:lang w:val="uk-UA" w:eastAsia="uk-UA"/>
        </w:rPr>
        <w:t xml:space="preserve"> шляхом проведення конкурсного відбору найме групу індивідуальних консультантів </w:t>
      </w:r>
      <w:r w:rsidR="0009549C">
        <w:rPr>
          <w:rFonts w:ascii="Times New Roman" w:hAnsi="Times New Roman"/>
          <w:i/>
          <w:color w:val="000000"/>
          <w:sz w:val="24"/>
          <w:szCs w:val="24"/>
          <w:lang w:val="uk-UA" w:eastAsia="uk-UA"/>
        </w:rPr>
        <w:t>–</w:t>
      </w:r>
      <w:r w:rsidRPr="0009549C">
        <w:rPr>
          <w:rFonts w:ascii="Times New Roman" w:hAnsi="Times New Roman"/>
          <w:i/>
          <w:color w:val="000000"/>
          <w:sz w:val="24"/>
          <w:szCs w:val="24"/>
          <w:lang w:val="uk-UA" w:eastAsia="uk-UA"/>
        </w:rPr>
        <w:t xml:space="preserve"> фахівців з технічної підтримки та підтримки HRMIS, а також фахівців з управління проектами та довірчих процедур </w:t>
      </w:r>
      <w:r w:rsidR="0009549C">
        <w:rPr>
          <w:rFonts w:ascii="Times New Roman" w:hAnsi="Times New Roman"/>
          <w:i/>
          <w:color w:val="000000"/>
          <w:sz w:val="24"/>
          <w:szCs w:val="24"/>
          <w:lang w:val="uk-UA" w:eastAsia="uk-UA"/>
        </w:rPr>
        <w:t>–</w:t>
      </w:r>
      <w:r w:rsidRPr="0009549C">
        <w:rPr>
          <w:rFonts w:ascii="Times New Roman" w:hAnsi="Times New Roman"/>
          <w:i/>
          <w:color w:val="000000"/>
          <w:sz w:val="24"/>
          <w:szCs w:val="24"/>
          <w:lang w:val="uk-UA" w:eastAsia="uk-UA"/>
        </w:rPr>
        <w:t xml:space="preserve"> для приєднання до команди </w:t>
      </w:r>
      <w:r w:rsidR="0009549C">
        <w:rPr>
          <w:rFonts w:ascii="Times New Roman" w:hAnsi="Times New Roman"/>
          <w:i/>
          <w:color w:val="000000"/>
          <w:sz w:val="24"/>
          <w:szCs w:val="24"/>
          <w:lang w:val="uk-UA" w:eastAsia="uk-UA"/>
        </w:rPr>
        <w:t>НАДС</w:t>
      </w:r>
      <w:r w:rsidRPr="0009549C">
        <w:rPr>
          <w:rFonts w:ascii="Times New Roman" w:hAnsi="Times New Roman"/>
          <w:i/>
          <w:color w:val="000000"/>
          <w:sz w:val="24"/>
          <w:szCs w:val="24"/>
          <w:lang w:val="uk-UA" w:eastAsia="uk-UA"/>
        </w:rPr>
        <w:t xml:space="preserve"> з реалізації проекту. Групу індивідуальних консультантів очолюватиме керівник команди, призначений або залучений </w:t>
      </w:r>
      <w:r w:rsidR="0009549C">
        <w:rPr>
          <w:rFonts w:ascii="Times New Roman" w:hAnsi="Times New Roman"/>
          <w:i/>
          <w:color w:val="000000"/>
          <w:sz w:val="24"/>
          <w:szCs w:val="24"/>
          <w:lang w:val="uk-UA" w:eastAsia="uk-UA"/>
        </w:rPr>
        <w:t>НАДС</w:t>
      </w:r>
      <w:r w:rsidRPr="0009549C">
        <w:rPr>
          <w:rFonts w:ascii="Times New Roman" w:hAnsi="Times New Roman"/>
          <w:i/>
          <w:color w:val="000000"/>
          <w:sz w:val="24"/>
          <w:szCs w:val="24"/>
          <w:lang w:val="uk-UA" w:eastAsia="uk-UA"/>
        </w:rPr>
        <w:t xml:space="preserve"> на підставі договору. </w:t>
      </w:r>
      <w:r w:rsidR="00EA1325" w:rsidRPr="0009549C">
        <w:rPr>
          <w:rFonts w:ascii="Times New Roman" w:hAnsi="Times New Roman"/>
          <w:i/>
          <w:color w:val="000000"/>
          <w:sz w:val="24"/>
          <w:szCs w:val="24"/>
          <w:lang w:val="uk-UA" w:eastAsia="uk-UA"/>
        </w:rPr>
        <w:t xml:space="preserve">Наразі NADS шукає досвідченого та кваліфікованого консультанта-керівника команди (далі </w:t>
      </w:r>
      <w:r w:rsidR="0009549C">
        <w:rPr>
          <w:rFonts w:ascii="Times New Roman" w:hAnsi="Times New Roman"/>
          <w:i/>
          <w:color w:val="000000"/>
          <w:sz w:val="24"/>
          <w:szCs w:val="24"/>
          <w:lang w:val="uk-UA" w:eastAsia="uk-UA"/>
        </w:rPr>
        <w:t>–</w:t>
      </w:r>
      <w:r w:rsidR="00EA1325" w:rsidRPr="0009549C">
        <w:rPr>
          <w:rFonts w:ascii="Times New Roman" w:hAnsi="Times New Roman"/>
          <w:i/>
          <w:color w:val="000000"/>
          <w:sz w:val="24"/>
          <w:szCs w:val="24"/>
          <w:lang w:val="uk-UA" w:eastAsia="uk-UA"/>
        </w:rPr>
        <w:t xml:space="preserve"> «Консультант») для підтримки реалізації </w:t>
      </w:r>
      <w:proofErr w:type="spellStart"/>
      <w:r w:rsidR="00EA1325" w:rsidRPr="0009549C">
        <w:rPr>
          <w:rFonts w:ascii="Times New Roman" w:hAnsi="Times New Roman"/>
          <w:i/>
          <w:color w:val="000000"/>
          <w:sz w:val="24"/>
          <w:szCs w:val="24"/>
          <w:lang w:val="uk-UA" w:eastAsia="uk-UA"/>
        </w:rPr>
        <w:t>проєкту</w:t>
      </w:r>
      <w:proofErr w:type="spellEnd"/>
      <w:r w:rsidR="00EA1325" w:rsidRPr="0009549C">
        <w:rPr>
          <w:rFonts w:ascii="Times New Roman" w:hAnsi="Times New Roman"/>
          <w:i/>
          <w:color w:val="000000"/>
          <w:sz w:val="24"/>
          <w:szCs w:val="24"/>
          <w:lang w:val="uk-UA" w:eastAsia="uk-UA"/>
        </w:rPr>
        <w:t xml:space="preserve"> та подальшого розвитку й впровадження HRMIS. </w:t>
      </w:r>
      <w:r w:rsidRPr="0009549C">
        <w:rPr>
          <w:rFonts w:ascii="Times New Roman" w:hAnsi="Times New Roman"/>
          <w:i/>
          <w:color w:val="000000"/>
          <w:sz w:val="24"/>
          <w:szCs w:val="24"/>
          <w:lang w:val="uk-UA" w:eastAsia="uk-UA"/>
        </w:rPr>
        <w:t xml:space="preserve">Ці Технічне завдання («ТЗ») </w:t>
      </w:r>
      <w:r w:rsidRPr="0009549C">
        <w:rPr>
          <w:rFonts w:ascii="Times New Roman" w:hAnsi="Times New Roman"/>
          <w:i/>
          <w:color w:val="000000"/>
          <w:sz w:val="24"/>
          <w:szCs w:val="24"/>
          <w:lang w:val="uk-UA" w:eastAsia="uk-UA"/>
        </w:rPr>
        <w:lastRenderedPageBreak/>
        <w:t>визначають мету, обсяг та тривалість необхідних консультаційних послуг, а також кваліфікаційні вимоги до Консультанта.</w:t>
      </w:r>
    </w:p>
    <w:p w14:paraId="1CD0C1AB" w14:textId="77777777" w:rsidR="00683DA2" w:rsidRPr="0009549C" w:rsidRDefault="00683DA2" w:rsidP="009828CF">
      <w:pPr>
        <w:shd w:val="clear" w:color="auto" w:fill="FFFFFF"/>
        <w:ind w:firstLine="204"/>
        <w:jc w:val="both"/>
        <w:rPr>
          <w:rFonts w:ascii="Times New Roman" w:hAnsi="Times New Roman"/>
          <w:b/>
          <w:sz w:val="24"/>
          <w:szCs w:val="24"/>
          <w:lang w:val="uk-UA" w:eastAsia="uk-UA"/>
        </w:rPr>
      </w:pPr>
    </w:p>
    <w:p w14:paraId="0FA278D8" w14:textId="77777777" w:rsidR="00683DA2" w:rsidRPr="0009549C" w:rsidRDefault="00683DA2" w:rsidP="009828CF">
      <w:pPr>
        <w:shd w:val="clear" w:color="auto" w:fill="FFFFFF"/>
        <w:tabs>
          <w:tab w:val="left" w:pos="993"/>
        </w:tabs>
        <w:ind w:firstLine="204"/>
        <w:jc w:val="both"/>
        <w:rPr>
          <w:rFonts w:ascii="Times New Roman" w:hAnsi="Times New Roman"/>
          <w:b/>
          <w:sz w:val="24"/>
          <w:szCs w:val="24"/>
          <w:lang w:val="uk-UA" w:eastAsia="uk-UA"/>
        </w:rPr>
      </w:pPr>
      <w:r w:rsidRPr="0009549C">
        <w:rPr>
          <w:rFonts w:ascii="Times New Roman" w:hAnsi="Times New Roman"/>
          <w:b/>
          <w:sz w:val="24"/>
          <w:szCs w:val="24"/>
          <w:lang w:val="uk-UA" w:eastAsia="uk-UA"/>
        </w:rPr>
        <w:t>2.</w:t>
      </w:r>
      <w:r w:rsidRPr="0009549C">
        <w:rPr>
          <w:rFonts w:ascii="Times New Roman" w:hAnsi="Times New Roman"/>
          <w:b/>
          <w:sz w:val="24"/>
          <w:szCs w:val="24"/>
          <w:lang w:val="uk-UA" w:eastAsia="uk-UA"/>
        </w:rPr>
        <w:tab/>
        <w:t>МЕТА</w:t>
      </w:r>
    </w:p>
    <w:p w14:paraId="6AE869F9" w14:textId="3A4E4C9B" w:rsidR="00683DA2" w:rsidRPr="0009549C" w:rsidRDefault="004D6C55" w:rsidP="009828CF">
      <w:pPr>
        <w:ind w:firstLine="204"/>
        <w:jc w:val="both"/>
        <w:rPr>
          <w:rFonts w:ascii="Times New Roman" w:hAnsi="Times New Roman"/>
          <w:strike/>
          <w:sz w:val="24"/>
          <w:szCs w:val="24"/>
          <w:lang w:val="uk-UA"/>
        </w:rPr>
      </w:pPr>
      <w:r w:rsidRPr="0009549C">
        <w:rPr>
          <w:rFonts w:ascii="Times New Roman" w:hAnsi="Times New Roman"/>
          <w:sz w:val="24"/>
          <w:szCs w:val="24"/>
          <w:lang w:val="uk-UA"/>
        </w:rPr>
        <w:t xml:space="preserve">Метою цього завдання є надання </w:t>
      </w:r>
      <w:r w:rsidR="0009549C" w:rsidRPr="0009549C">
        <w:rPr>
          <w:rFonts w:ascii="Times New Roman" w:hAnsi="Times New Roman"/>
          <w:sz w:val="24"/>
          <w:szCs w:val="24"/>
          <w:lang w:val="uk-UA"/>
        </w:rPr>
        <w:t>НАДС</w:t>
      </w:r>
      <w:r w:rsidRPr="0009549C">
        <w:rPr>
          <w:rFonts w:ascii="Times New Roman" w:hAnsi="Times New Roman"/>
          <w:sz w:val="24"/>
          <w:szCs w:val="24"/>
          <w:lang w:val="uk-UA"/>
        </w:rPr>
        <w:t xml:space="preserve"> послуг із закупівель відповідно до вимог Світового банку, а також моніторинг виконання контрактів, необхідних для забезпечення впровадження HRMIS, як передбачено Проектом.</w:t>
      </w:r>
    </w:p>
    <w:p w14:paraId="440BF5DF" w14:textId="77777777" w:rsidR="004D6C55" w:rsidRPr="0009549C" w:rsidRDefault="004D6C55" w:rsidP="009828CF">
      <w:pPr>
        <w:ind w:firstLine="204"/>
        <w:jc w:val="both"/>
        <w:rPr>
          <w:rFonts w:ascii="Times New Roman" w:hAnsi="Times New Roman"/>
          <w:sz w:val="24"/>
          <w:szCs w:val="24"/>
          <w:lang w:val="uk-UA" w:eastAsia="uk-UA"/>
        </w:rPr>
      </w:pPr>
    </w:p>
    <w:p w14:paraId="4FFC5559" w14:textId="69C2045D" w:rsidR="00683DA2" w:rsidRPr="0009549C" w:rsidRDefault="00683DA2" w:rsidP="009828CF">
      <w:pPr>
        <w:shd w:val="clear" w:color="auto" w:fill="FFFFFF"/>
        <w:tabs>
          <w:tab w:val="left" w:pos="993"/>
        </w:tabs>
        <w:ind w:firstLine="204"/>
        <w:jc w:val="both"/>
        <w:rPr>
          <w:rFonts w:ascii="Times New Roman" w:hAnsi="Times New Roman"/>
          <w:b/>
          <w:sz w:val="24"/>
          <w:szCs w:val="24"/>
          <w:lang w:val="uk-UA" w:eastAsia="uk-UA"/>
        </w:rPr>
      </w:pPr>
      <w:r w:rsidRPr="0009549C">
        <w:rPr>
          <w:rFonts w:ascii="Times New Roman" w:hAnsi="Times New Roman"/>
          <w:b/>
          <w:sz w:val="24"/>
          <w:szCs w:val="24"/>
          <w:lang w:val="uk-UA" w:eastAsia="uk-UA"/>
        </w:rPr>
        <w:t>3.</w:t>
      </w:r>
      <w:r w:rsidRPr="0009549C">
        <w:rPr>
          <w:rFonts w:ascii="Times New Roman" w:hAnsi="Times New Roman"/>
          <w:b/>
          <w:sz w:val="24"/>
          <w:szCs w:val="24"/>
          <w:lang w:val="uk-UA" w:eastAsia="uk-UA"/>
        </w:rPr>
        <w:tab/>
        <w:t>ОБСЯГ ПОСЛУГ</w:t>
      </w:r>
    </w:p>
    <w:p w14:paraId="610B3D8E" w14:textId="77777777" w:rsidR="003E4C48" w:rsidRPr="0009549C" w:rsidRDefault="003E4C48" w:rsidP="009828CF">
      <w:pPr>
        <w:widowControl w:val="0"/>
        <w:ind w:firstLine="204"/>
        <w:jc w:val="both"/>
        <w:rPr>
          <w:rFonts w:ascii="Times New Roman" w:hAnsi="Times New Roman"/>
          <w:sz w:val="24"/>
          <w:szCs w:val="24"/>
          <w:lang w:val="uk-UA"/>
        </w:rPr>
      </w:pPr>
      <w:r w:rsidRPr="0009549C">
        <w:rPr>
          <w:rFonts w:ascii="Times New Roman" w:hAnsi="Times New Roman"/>
          <w:sz w:val="24"/>
          <w:szCs w:val="24"/>
          <w:lang w:val="uk-UA"/>
        </w:rPr>
        <w:t xml:space="preserve">Обсяг послуг, що надаються Консультантом, охоплює такі ключові напрямки та включає, серед іншого, наступне: </w:t>
      </w:r>
    </w:p>
    <w:p w14:paraId="0B054997" w14:textId="77777777" w:rsidR="003E4C48" w:rsidRPr="0009549C" w:rsidRDefault="003E4C48" w:rsidP="009828CF">
      <w:pPr>
        <w:widowControl w:val="0"/>
        <w:ind w:firstLine="204"/>
        <w:jc w:val="both"/>
        <w:rPr>
          <w:rFonts w:ascii="Times New Roman" w:hAnsi="Times New Roman"/>
          <w:sz w:val="24"/>
          <w:szCs w:val="24"/>
          <w:lang w:val="uk-UA"/>
        </w:rPr>
      </w:pPr>
      <w:r w:rsidRPr="0009549C">
        <w:rPr>
          <w:rFonts w:ascii="Times New Roman" w:hAnsi="Times New Roman"/>
          <w:sz w:val="24"/>
          <w:szCs w:val="24"/>
          <w:lang w:val="uk-UA"/>
        </w:rPr>
        <w:t xml:space="preserve">1) розробка, оновлення та підтримка Стратегії закупівель Проекту (PPDS), включаючи аналіз потреб, визначення оптимальних методів закупівель, планування закупівель, оцінку ризиків, визначення підходів до управління </w:t>
      </w:r>
      <w:proofErr w:type="spellStart"/>
      <w:r w:rsidRPr="0009549C">
        <w:rPr>
          <w:rFonts w:ascii="Times New Roman" w:hAnsi="Times New Roman"/>
          <w:sz w:val="24"/>
          <w:szCs w:val="24"/>
          <w:lang w:val="uk-UA"/>
        </w:rPr>
        <w:t>закупівлями</w:t>
      </w:r>
      <w:proofErr w:type="spellEnd"/>
      <w:r w:rsidRPr="0009549C">
        <w:rPr>
          <w:rFonts w:ascii="Times New Roman" w:hAnsi="Times New Roman"/>
          <w:sz w:val="24"/>
          <w:szCs w:val="24"/>
          <w:lang w:val="uk-UA"/>
        </w:rPr>
        <w:t xml:space="preserve"> та підготовку рекомендацій для забезпечення ефективних, своєчасних та економічно вигідних закупівель відповідно до вимог Листа про домовленість та Керівних принципів Світового банку щодо закупівель для позичальників у рамках фінансування інвестиційних проектів (позичальники IPF). </w:t>
      </w:r>
    </w:p>
    <w:p w14:paraId="54CCF6D4" w14:textId="68DDB218" w:rsidR="003E4C48" w:rsidRPr="0009549C" w:rsidRDefault="003E4C48" w:rsidP="009828CF">
      <w:pPr>
        <w:widowControl w:val="0"/>
        <w:ind w:firstLine="204"/>
        <w:jc w:val="both"/>
        <w:rPr>
          <w:rFonts w:ascii="Times New Roman" w:hAnsi="Times New Roman"/>
          <w:sz w:val="24"/>
          <w:szCs w:val="24"/>
          <w:lang w:val="uk-UA"/>
        </w:rPr>
      </w:pPr>
      <w:r w:rsidRPr="0009549C">
        <w:rPr>
          <w:rFonts w:ascii="Times New Roman" w:hAnsi="Times New Roman"/>
          <w:sz w:val="24"/>
          <w:szCs w:val="24"/>
          <w:lang w:val="uk-UA"/>
        </w:rPr>
        <w:t>2) Надання консультативної та практичної підтримки Національному агентству з питань державного управління та його тендерному комітету (або уповноваженим представникам) з питань закупівель, а також участь, за потреби, у всіх етапах процесу закупівель, включаючи підготовку закупівельної документації, підготовку та оприлюднення запитів на пропозиції (SPN), відкриття тендерних пропозицій, їх оцінку (включно з підготовкою звітів про оцінку), підготовка протоколів засідань — у тому числі тендерного комітету — повідомлень про присудження контрактів, роз’яснень учасникам/консультантам, участь у підготовці контрактів, розгляд скарг, проведення переговорів та моніторинг виконання контрактів;</w:t>
      </w:r>
    </w:p>
    <w:p w14:paraId="2A017D8F" w14:textId="6802F70F" w:rsidR="00683DA2" w:rsidRPr="0009549C" w:rsidRDefault="003E4C48" w:rsidP="009828CF">
      <w:pPr>
        <w:widowControl w:val="0"/>
        <w:ind w:firstLine="204"/>
        <w:jc w:val="both"/>
        <w:rPr>
          <w:rFonts w:ascii="Times New Roman" w:hAnsi="Times New Roman"/>
          <w:sz w:val="24"/>
          <w:szCs w:val="24"/>
          <w:lang w:val="uk-UA"/>
        </w:rPr>
      </w:pPr>
      <w:r w:rsidRPr="0009549C">
        <w:rPr>
          <w:rFonts w:ascii="Times New Roman" w:hAnsi="Times New Roman"/>
          <w:sz w:val="24"/>
          <w:szCs w:val="24"/>
          <w:lang w:val="uk-UA"/>
        </w:rPr>
        <w:t xml:space="preserve"> 3) забезпечення управління процесами закупівель у рамках частин А та D </w:t>
      </w:r>
      <w:proofErr w:type="spellStart"/>
      <w:r w:rsidRPr="0009549C">
        <w:rPr>
          <w:rFonts w:ascii="Times New Roman" w:hAnsi="Times New Roman"/>
          <w:sz w:val="24"/>
          <w:szCs w:val="24"/>
          <w:lang w:val="uk-UA"/>
        </w:rPr>
        <w:t>Проєкту</w:t>
      </w:r>
      <w:proofErr w:type="spellEnd"/>
      <w:r w:rsidRPr="0009549C">
        <w:rPr>
          <w:rFonts w:ascii="Times New Roman" w:hAnsi="Times New Roman"/>
          <w:sz w:val="24"/>
          <w:szCs w:val="24"/>
          <w:lang w:val="uk-UA"/>
        </w:rPr>
        <w:t xml:space="preserve"> відповідно до положень Листа-угоди та Керівних принципів Світового банку щодо закупівель для позичальників у рамках фінансування інвестиційних </w:t>
      </w:r>
      <w:proofErr w:type="spellStart"/>
      <w:r w:rsidRPr="0009549C">
        <w:rPr>
          <w:rFonts w:ascii="Times New Roman" w:hAnsi="Times New Roman"/>
          <w:sz w:val="24"/>
          <w:szCs w:val="24"/>
          <w:lang w:val="uk-UA"/>
        </w:rPr>
        <w:t>проєктів</w:t>
      </w:r>
      <w:proofErr w:type="spellEnd"/>
      <w:r w:rsidRPr="0009549C">
        <w:rPr>
          <w:rFonts w:ascii="Times New Roman" w:hAnsi="Times New Roman"/>
          <w:sz w:val="24"/>
          <w:szCs w:val="24"/>
          <w:lang w:val="uk-UA"/>
        </w:rPr>
        <w:t xml:space="preserve"> (позичальники IPF) від листопада 2020 року;</w:t>
      </w:r>
    </w:p>
    <w:p w14:paraId="1C9F4E24" w14:textId="7E6D5503" w:rsidR="003E4C48" w:rsidRPr="0009549C" w:rsidRDefault="003E4C48" w:rsidP="009828CF">
      <w:pPr>
        <w:widowControl w:val="0"/>
        <w:ind w:firstLine="204"/>
        <w:jc w:val="both"/>
        <w:rPr>
          <w:rFonts w:ascii="Times New Roman" w:hAnsi="Times New Roman"/>
          <w:sz w:val="24"/>
          <w:szCs w:val="24"/>
          <w:lang w:val="uk-UA"/>
        </w:rPr>
      </w:pPr>
      <w:r w:rsidRPr="0009549C">
        <w:rPr>
          <w:rFonts w:ascii="Times New Roman" w:hAnsi="Times New Roman"/>
          <w:sz w:val="24"/>
          <w:szCs w:val="24"/>
          <w:lang w:val="uk-UA"/>
        </w:rPr>
        <w:t xml:space="preserve">4) моніторинг виконання Плану закупівель, підготовка поправок до нього в межах відповідних частин </w:t>
      </w:r>
      <w:proofErr w:type="spellStart"/>
      <w:r w:rsidRPr="0009549C">
        <w:rPr>
          <w:rFonts w:ascii="Times New Roman" w:hAnsi="Times New Roman"/>
          <w:sz w:val="24"/>
          <w:szCs w:val="24"/>
          <w:lang w:val="uk-UA"/>
        </w:rPr>
        <w:t>Проєкту</w:t>
      </w:r>
      <w:proofErr w:type="spellEnd"/>
      <w:r w:rsidRPr="0009549C">
        <w:rPr>
          <w:rFonts w:ascii="Times New Roman" w:hAnsi="Times New Roman"/>
          <w:sz w:val="24"/>
          <w:szCs w:val="24"/>
          <w:lang w:val="uk-UA"/>
        </w:rPr>
        <w:t xml:space="preserve">, підготовка звітів про виконання Плану закупівель, а також підготовка інформації щодо закупівель для зведеної звітності </w:t>
      </w:r>
      <w:r w:rsidR="0009549C">
        <w:rPr>
          <w:rFonts w:ascii="Times New Roman" w:hAnsi="Times New Roman"/>
          <w:sz w:val="24"/>
          <w:szCs w:val="24"/>
          <w:lang w:val="uk-UA"/>
        </w:rPr>
        <w:t>НАДС</w:t>
      </w:r>
      <w:r w:rsidRPr="0009549C">
        <w:rPr>
          <w:rFonts w:ascii="Times New Roman" w:hAnsi="Times New Roman"/>
          <w:sz w:val="24"/>
          <w:szCs w:val="24"/>
          <w:lang w:val="uk-UA"/>
        </w:rPr>
        <w:t xml:space="preserve"> про хід реалізації </w:t>
      </w:r>
      <w:proofErr w:type="spellStart"/>
      <w:r w:rsidRPr="0009549C">
        <w:rPr>
          <w:rFonts w:ascii="Times New Roman" w:hAnsi="Times New Roman"/>
          <w:sz w:val="24"/>
          <w:szCs w:val="24"/>
          <w:lang w:val="uk-UA"/>
        </w:rPr>
        <w:t>Проєкту</w:t>
      </w:r>
      <w:proofErr w:type="spellEnd"/>
      <w:r w:rsidRPr="0009549C">
        <w:rPr>
          <w:rFonts w:ascii="Times New Roman" w:hAnsi="Times New Roman"/>
          <w:sz w:val="24"/>
          <w:szCs w:val="24"/>
          <w:lang w:val="uk-UA"/>
        </w:rPr>
        <w:t xml:space="preserve"> відповідно до вимог Листа-угоди та законодавства України; </w:t>
      </w:r>
    </w:p>
    <w:p w14:paraId="0D648C93" w14:textId="77777777" w:rsidR="003E4C48" w:rsidRPr="0009549C" w:rsidRDefault="003E4C48" w:rsidP="009828CF">
      <w:pPr>
        <w:widowControl w:val="0"/>
        <w:ind w:firstLine="204"/>
        <w:jc w:val="both"/>
        <w:rPr>
          <w:rFonts w:ascii="Times New Roman" w:hAnsi="Times New Roman"/>
          <w:sz w:val="24"/>
          <w:szCs w:val="24"/>
          <w:lang w:val="uk-UA"/>
        </w:rPr>
      </w:pPr>
      <w:r w:rsidRPr="0009549C">
        <w:rPr>
          <w:rFonts w:ascii="Times New Roman" w:hAnsi="Times New Roman"/>
          <w:sz w:val="24"/>
          <w:szCs w:val="24"/>
          <w:lang w:val="uk-UA"/>
        </w:rPr>
        <w:t xml:space="preserve">5) забезпечення підготовки всієї документації щодо закупівель з використанням Стандартної документації щодо закупівель (SPD) Світового банку та відповідних шаблонів, а також надання консультацій членам тендерного комітету НАДК, іншим відповідальним посадовим особам та консультантам щодо політики та процедур Світового банку у сфері закупівель; </w:t>
      </w:r>
    </w:p>
    <w:p w14:paraId="52DB3A38" w14:textId="56A81BEB" w:rsidR="003E4C48" w:rsidRPr="0009549C" w:rsidRDefault="003E4C48" w:rsidP="009828CF">
      <w:pPr>
        <w:widowControl w:val="0"/>
        <w:ind w:firstLine="204"/>
        <w:jc w:val="both"/>
        <w:rPr>
          <w:rFonts w:ascii="Times New Roman" w:hAnsi="Times New Roman"/>
          <w:sz w:val="24"/>
          <w:szCs w:val="24"/>
          <w:lang w:val="uk-UA"/>
        </w:rPr>
      </w:pPr>
      <w:r w:rsidRPr="0009549C">
        <w:rPr>
          <w:rFonts w:ascii="Times New Roman" w:hAnsi="Times New Roman"/>
          <w:sz w:val="24"/>
          <w:szCs w:val="24"/>
          <w:lang w:val="uk-UA"/>
        </w:rPr>
        <w:t xml:space="preserve">6) надання консультативної та практичної підтримки </w:t>
      </w:r>
      <w:r w:rsidR="0009549C">
        <w:rPr>
          <w:rFonts w:ascii="Times New Roman" w:hAnsi="Times New Roman"/>
          <w:sz w:val="24"/>
          <w:szCs w:val="24"/>
          <w:lang w:val="uk-UA"/>
        </w:rPr>
        <w:t>НАДС</w:t>
      </w:r>
      <w:r w:rsidRPr="0009549C">
        <w:rPr>
          <w:rFonts w:ascii="Times New Roman" w:hAnsi="Times New Roman"/>
          <w:sz w:val="24"/>
          <w:szCs w:val="24"/>
          <w:lang w:val="uk-UA"/>
        </w:rPr>
        <w:t xml:space="preserve"> під час подання документації щодо закупівель до Світового банку для розгляду та затвердження, а також забезпечення внесення та оновлення інформації про закупівлі в електронній системі STEP; </w:t>
      </w:r>
    </w:p>
    <w:p w14:paraId="471FEAAD" w14:textId="77777777" w:rsidR="003E4C48" w:rsidRPr="0009549C" w:rsidRDefault="003E4C48" w:rsidP="009828CF">
      <w:pPr>
        <w:widowControl w:val="0"/>
        <w:ind w:firstLine="204"/>
        <w:jc w:val="both"/>
        <w:rPr>
          <w:rFonts w:ascii="Times New Roman" w:hAnsi="Times New Roman"/>
          <w:sz w:val="24"/>
          <w:szCs w:val="24"/>
          <w:lang w:val="uk-UA"/>
        </w:rPr>
      </w:pPr>
      <w:r w:rsidRPr="0009549C">
        <w:rPr>
          <w:rFonts w:ascii="Times New Roman" w:hAnsi="Times New Roman"/>
          <w:sz w:val="24"/>
          <w:szCs w:val="24"/>
          <w:lang w:val="uk-UA"/>
        </w:rPr>
        <w:t xml:space="preserve">7) підготовка необхідної інформації та участь у перевірках закупівель (пост-перевірка, перевірка закупівель), що проводяться Світовим банком; </w:t>
      </w:r>
    </w:p>
    <w:p w14:paraId="38FE87C3" w14:textId="69B26124" w:rsidR="003E4C48" w:rsidRPr="0009549C" w:rsidRDefault="003E4C48" w:rsidP="009828CF">
      <w:pPr>
        <w:widowControl w:val="0"/>
        <w:ind w:firstLine="204"/>
        <w:jc w:val="both"/>
        <w:rPr>
          <w:rFonts w:ascii="Times New Roman" w:hAnsi="Times New Roman"/>
          <w:sz w:val="24"/>
          <w:szCs w:val="24"/>
          <w:lang w:val="uk-UA"/>
        </w:rPr>
      </w:pPr>
      <w:r w:rsidRPr="0009549C">
        <w:rPr>
          <w:rFonts w:ascii="Times New Roman" w:hAnsi="Times New Roman"/>
          <w:sz w:val="24"/>
          <w:szCs w:val="24"/>
          <w:lang w:val="uk-UA"/>
        </w:rPr>
        <w:t xml:space="preserve">8) надання іншої допомоги, пов’язаної із </w:t>
      </w:r>
      <w:proofErr w:type="spellStart"/>
      <w:r w:rsidRPr="0009549C">
        <w:rPr>
          <w:rFonts w:ascii="Times New Roman" w:hAnsi="Times New Roman"/>
          <w:sz w:val="24"/>
          <w:szCs w:val="24"/>
          <w:lang w:val="uk-UA"/>
        </w:rPr>
        <w:t>закупівлями</w:t>
      </w:r>
      <w:proofErr w:type="spellEnd"/>
      <w:r w:rsidRPr="0009549C">
        <w:rPr>
          <w:rFonts w:ascii="Times New Roman" w:hAnsi="Times New Roman"/>
          <w:sz w:val="24"/>
          <w:szCs w:val="24"/>
          <w:lang w:val="uk-UA"/>
        </w:rPr>
        <w:t xml:space="preserve">, необхідної для реалізації </w:t>
      </w:r>
      <w:proofErr w:type="spellStart"/>
      <w:r w:rsidRPr="0009549C">
        <w:rPr>
          <w:rFonts w:ascii="Times New Roman" w:hAnsi="Times New Roman"/>
          <w:sz w:val="24"/>
          <w:szCs w:val="24"/>
          <w:lang w:val="uk-UA"/>
        </w:rPr>
        <w:t>Проєкту</w:t>
      </w:r>
      <w:proofErr w:type="spellEnd"/>
      <w:r w:rsidRPr="0009549C">
        <w:rPr>
          <w:rFonts w:ascii="Times New Roman" w:hAnsi="Times New Roman"/>
          <w:sz w:val="24"/>
          <w:szCs w:val="24"/>
          <w:lang w:val="uk-UA"/>
        </w:rPr>
        <w:t xml:space="preserve">, зокрема підготовка роз’яснень для членів тендерного комітету </w:t>
      </w:r>
      <w:r w:rsidR="0009549C">
        <w:rPr>
          <w:rFonts w:ascii="Times New Roman" w:hAnsi="Times New Roman"/>
          <w:sz w:val="24"/>
          <w:szCs w:val="24"/>
          <w:lang w:val="uk-UA"/>
        </w:rPr>
        <w:t>НАДС</w:t>
      </w:r>
      <w:r w:rsidRPr="0009549C">
        <w:rPr>
          <w:rFonts w:ascii="Times New Roman" w:hAnsi="Times New Roman"/>
          <w:sz w:val="24"/>
          <w:szCs w:val="24"/>
          <w:lang w:val="uk-UA"/>
        </w:rPr>
        <w:t xml:space="preserve"> та інших відповідних посадових осіб, надання консультацій, а також проведення аналізів та досліджень щодо застосування правил та процедур Світового банку у сфері закупівель; </w:t>
      </w:r>
    </w:p>
    <w:p w14:paraId="1B8FE306" w14:textId="34F4896E" w:rsidR="003E4C48" w:rsidRPr="0009549C" w:rsidRDefault="003E4C48" w:rsidP="009828CF">
      <w:pPr>
        <w:widowControl w:val="0"/>
        <w:ind w:firstLine="204"/>
        <w:jc w:val="both"/>
        <w:rPr>
          <w:rFonts w:ascii="Times New Roman" w:hAnsi="Times New Roman"/>
          <w:sz w:val="24"/>
          <w:szCs w:val="24"/>
          <w:lang w:val="uk-UA"/>
        </w:rPr>
      </w:pPr>
      <w:r w:rsidRPr="0009549C">
        <w:rPr>
          <w:rFonts w:ascii="Times New Roman" w:hAnsi="Times New Roman"/>
          <w:sz w:val="24"/>
          <w:szCs w:val="24"/>
          <w:lang w:val="uk-UA"/>
        </w:rPr>
        <w:t xml:space="preserve">9) участь у робочих засіданнях </w:t>
      </w:r>
      <w:r w:rsidR="0009549C">
        <w:rPr>
          <w:rFonts w:ascii="Times New Roman" w:hAnsi="Times New Roman"/>
          <w:sz w:val="24"/>
          <w:szCs w:val="24"/>
          <w:lang w:val="uk-UA"/>
        </w:rPr>
        <w:t>НАДС</w:t>
      </w:r>
      <w:r w:rsidRPr="0009549C">
        <w:rPr>
          <w:rFonts w:ascii="Times New Roman" w:hAnsi="Times New Roman"/>
          <w:sz w:val="24"/>
          <w:szCs w:val="24"/>
          <w:lang w:val="uk-UA"/>
        </w:rPr>
        <w:t xml:space="preserve"> із представниками Світового банку, консультантами </w:t>
      </w:r>
      <w:proofErr w:type="spellStart"/>
      <w:r w:rsidRPr="0009549C">
        <w:rPr>
          <w:rFonts w:ascii="Times New Roman" w:hAnsi="Times New Roman"/>
          <w:sz w:val="24"/>
          <w:szCs w:val="24"/>
          <w:lang w:val="uk-UA"/>
        </w:rPr>
        <w:t>Проєкту</w:t>
      </w:r>
      <w:proofErr w:type="spellEnd"/>
      <w:r w:rsidRPr="0009549C">
        <w:rPr>
          <w:rFonts w:ascii="Times New Roman" w:hAnsi="Times New Roman"/>
          <w:sz w:val="24"/>
          <w:szCs w:val="24"/>
          <w:lang w:val="uk-UA"/>
        </w:rPr>
        <w:t xml:space="preserve"> та постачальниками з питань, пов’язаних із </w:t>
      </w:r>
      <w:proofErr w:type="spellStart"/>
      <w:r w:rsidRPr="0009549C">
        <w:rPr>
          <w:rFonts w:ascii="Times New Roman" w:hAnsi="Times New Roman"/>
          <w:sz w:val="24"/>
          <w:szCs w:val="24"/>
          <w:lang w:val="uk-UA"/>
        </w:rPr>
        <w:t>закупівлями</w:t>
      </w:r>
      <w:proofErr w:type="spellEnd"/>
      <w:r w:rsidRPr="0009549C">
        <w:rPr>
          <w:rFonts w:ascii="Times New Roman" w:hAnsi="Times New Roman"/>
          <w:sz w:val="24"/>
          <w:szCs w:val="24"/>
          <w:lang w:val="uk-UA"/>
        </w:rPr>
        <w:t xml:space="preserve">; </w:t>
      </w:r>
    </w:p>
    <w:p w14:paraId="79DB5B35" w14:textId="77777777" w:rsidR="003E4C48" w:rsidRPr="0009549C" w:rsidRDefault="003E4C48" w:rsidP="009828CF">
      <w:pPr>
        <w:widowControl w:val="0"/>
        <w:ind w:firstLine="204"/>
        <w:jc w:val="both"/>
        <w:rPr>
          <w:rFonts w:ascii="Times New Roman" w:hAnsi="Times New Roman"/>
          <w:sz w:val="24"/>
          <w:szCs w:val="24"/>
          <w:lang w:val="uk-UA"/>
        </w:rPr>
      </w:pPr>
      <w:r w:rsidRPr="0009549C">
        <w:rPr>
          <w:rFonts w:ascii="Times New Roman" w:hAnsi="Times New Roman"/>
          <w:sz w:val="24"/>
          <w:szCs w:val="24"/>
          <w:lang w:val="uk-UA"/>
        </w:rPr>
        <w:t xml:space="preserve">10) забезпечення точності термінології та дотримання вимог Світового банку в перекладених </w:t>
      </w:r>
      <w:r w:rsidRPr="0009549C">
        <w:rPr>
          <w:rFonts w:ascii="Times New Roman" w:hAnsi="Times New Roman"/>
          <w:sz w:val="24"/>
          <w:szCs w:val="24"/>
          <w:lang w:val="uk-UA"/>
        </w:rPr>
        <w:lastRenderedPageBreak/>
        <w:t xml:space="preserve">версіях документації щодо закупівель; </w:t>
      </w:r>
    </w:p>
    <w:p w14:paraId="3CFD004C" w14:textId="0C642B3C" w:rsidR="003E4C48" w:rsidRPr="0009549C" w:rsidRDefault="003E4C48" w:rsidP="009828CF">
      <w:pPr>
        <w:widowControl w:val="0"/>
        <w:ind w:firstLine="204"/>
        <w:jc w:val="both"/>
        <w:rPr>
          <w:rFonts w:ascii="Times New Roman" w:hAnsi="Times New Roman"/>
          <w:sz w:val="24"/>
          <w:szCs w:val="24"/>
          <w:lang w:val="uk-UA"/>
        </w:rPr>
      </w:pPr>
      <w:r w:rsidRPr="0009549C">
        <w:rPr>
          <w:rFonts w:ascii="Times New Roman" w:hAnsi="Times New Roman"/>
          <w:sz w:val="24"/>
          <w:szCs w:val="24"/>
          <w:lang w:val="uk-UA"/>
        </w:rPr>
        <w:t xml:space="preserve">11) виконання інших завдань, доручених координатором </w:t>
      </w:r>
      <w:proofErr w:type="spellStart"/>
      <w:r w:rsidRPr="0009549C">
        <w:rPr>
          <w:rFonts w:ascii="Times New Roman" w:hAnsi="Times New Roman"/>
          <w:sz w:val="24"/>
          <w:szCs w:val="24"/>
          <w:lang w:val="uk-UA"/>
        </w:rPr>
        <w:t>Проєкту</w:t>
      </w:r>
      <w:proofErr w:type="spellEnd"/>
      <w:r w:rsidRPr="0009549C">
        <w:rPr>
          <w:rFonts w:ascii="Times New Roman" w:hAnsi="Times New Roman"/>
          <w:sz w:val="24"/>
          <w:szCs w:val="24"/>
          <w:lang w:val="uk-UA"/>
        </w:rPr>
        <w:t xml:space="preserve"> та керівником групи, які можуть знадобитися під час реалізації </w:t>
      </w:r>
      <w:proofErr w:type="spellStart"/>
      <w:r w:rsidRPr="0009549C">
        <w:rPr>
          <w:rFonts w:ascii="Times New Roman" w:hAnsi="Times New Roman"/>
          <w:sz w:val="24"/>
          <w:szCs w:val="24"/>
          <w:lang w:val="uk-UA"/>
        </w:rPr>
        <w:t>Проєкту</w:t>
      </w:r>
      <w:proofErr w:type="spellEnd"/>
      <w:r w:rsidRPr="0009549C">
        <w:rPr>
          <w:rFonts w:ascii="Times New Roman" w:hAnsi="Times New Roman"/>
          <w:sz w:val="24"/>
          <w:szCs w:val="24"/>
          <w:lang w:val="uk-UA"/>
        </w:rPr>
        <w:t>.</w:t>
      </w:r>
    </w:p>
    <w:p w14:paraId="14116BAB" w14:textId="77777777" w:rsidR="009828CF" w:rsidRPr="0009549C" w:rsidRDefault="009828CF" w:rsidP="009828CF">
      <w:pPr>
        <w:widowControl w:val="0"/>
        <w:ind w:firstLine="204"/>
        <w:jc w:val="both"/>
        <w:rPr>
          <w:rFonts w:ascii="Times New Roman" w:hAnsi="Times New Roman"/>
          <w:sz w:val="24"/>
          <w:szCs w:val="24"/>
          <w:lang w:val="uk-UA"/>
        </w:rPr>
      </w:pPr>
    </w:p>
    <w:p w14:paraId="163AA554" w14:textId="77777777" w:rsidR="00683DA2" w:rsidRPr="0009549C" w:rsidRDefault="00683DA2" w:rsidP="009828CF">
      <w:pPr>
        <w:shd w:val="clear" w:color="auto" w:fill="FFFFFF"/>
        <w:tabs>
          <w:tab w:val="left" w:pos="1134"/>
        </w:tabs>
        <w:ind w:firstLine="204"/>
        <w:jc w:val="both"/>
        <w:rPr>
          <w:rFonts w:ascii="Times New Roman" w:hAnsi="Times New Roman"/>
          <w:b/>
          <w:sz w:val="24"/>
          <w:szCs w:val="24"/>
          <w:lang w:val="uk-UA" w:eastAsia="uk-UA"/>
        </w:rPr>
      </w:pPr>
      <w:r w:rsidRPr="0009549C">
        <w:rPr>
          <w:rFonts w:ascii="Times New Roman" w:hAnsi="Times New Roman"/>
          <w:b/>
          <w:sz w:val="24"/>
          <w:szCs w:val="24"/>
          <w:lang w:val="uk-UA" w:eastAsia="uk-UA"/>
        </w:rPr>
        <w:t>4.</w:t>
      </w:r>
      <w:r w:rsidRPr="0009549C">
        <w:rPr>
          <w:rFonts w:ascii="Times New Roman" w:hAnsi="Times New Roman"/>
          <w:b/>
          <w:sz w:val="24"/>
          <w:szCs w:val="24"/>
          <w:lang w:val="uk-UA" w:eastAsia="uk-UA"/>
        </w:rPr>
        <w:tab/>
        <w:t>ТЕРМІН ТА МІСЦЕ НАДАННЯ ПОСЛУГ</w:t>
      </w:r>
    </w:p>
    <w:p w14:paraId="6C760FE8" w14:textId="77777777" w:rsidR="003E4C48" w:rsidRPr="0009549C" w:rsidRDefault="003E4C48" w:rsidP="009828CF">
      <w:pPr>
        <w:shd w:val="clear" w:color="auto" w:fill="FFFFFF"/>
        <w:ind w:firstLine="204"/>
        <w:jc w:val="both"/>
        <w:rPr>
          <w:rFonts w:ascii="Times New Roman" w:hAnsi="Times New Roman"/>
          <w:sz w:val="24"/>
          <w:szCs w:val="24"/>
          <w:lang w:val="uk-UA"/>
        </w:rPr>
      </w:pPr>
      <w:r w:rsidRPr="0009549C">
        <w:rPr>
          <w:rFonts w:ascii="Times New Roman" w:hAnsi="Times New Roman"/>
          <w:sz w:val="24"/>
          <w:szCs w:val="24"/>
          <w:lang w:val="uk-UA"/>
        </w:rPr>
        <w:t xml:space="preserve">Консультант надаватиме послуги з дати укладення договору до 11 червня 2027 року включно або протягом іншого періоду, узгодженого сторонами, відповідальними за реалізацію Проекту, за умови належного виконання завдань. </w:t>
      </w:r>
    </w:p>
    <w:p w14:paraId="4D2C7EC4" w14:textId="77777777" w:rsidR="003E4C48" w:rsidRPr="0009549C" w:rsidRDefault="003E4C48" w:rsidP="009828CF">
      <w:pPr>
        <w:shd w:val="clear" w:color="auto" w:fill="FFFFFF"/>
        <w:ind w:firstLine="204"/>
        <w:jc w:val="both"/>
        <w:rPr>
          <w:rFonts w:ascii="Times New Roman" w:hAnsi="Times New Roman"/>
          <w:sz w:val="24"/>
          <w:szCs w:val="24"/>
          <w:lang w:val="uk-UA"/>
        </w:rPr>
      </w:pPr>
      <w:r w:rsidRPr="0009549C">
        <w:rPr>
          <w:rFonts w:ascii="Times New Roman" w:hAnsi="Times New Roman"/>
          <w:sz w:val="24"/>
          <w:szCs w:val="24"/>
          <w:lang w:val="uk-UA"/>
        </w:rPr>
        <w:t xml:space="preserve">Консультант надаватиме послуги на умовах неповного робочого дня. </w:t>
      </w:r>
    </w:p>
    <w:p w14:paraId="320F2C50" w14:textId="710D5778" w:rsidR="003E4C48" w:rsidRPr="0009549C" w:rsidRDefault="003E4C48" w:rsidP="009828CF">
      <w:pPr>
        <w:shd w:val="clear" w:color="auto" w:fill="FFFFFF"/>
        <w:ind w:firstLine="204"/>
        <w:jc w:val="both"/>
        <w:rPr>
          <w:rFonts w:ascii="Times New Roman" w:hAnsi="Times New Roman"/>
          <w:sz w:val="24"/>
          <w:szCs w:val="24"/>
          <w:lang w:val="uk-UA"/>
        </w:rPr>
      </w:pPr>
      <w:r w:rsidRPr="0009549C">
        <w:rPr>
          <w:rFonts w:ascii="Times New Roman" w:hAnsi="Times New Roman"/>
          <w:sz w:val="24"/>
          <w:szCs w:val="24"/>
          <w:lang w:val="uk-UA"/>
        </w:rPr>
        <w:t xml:space="preserve">Послуги можуть надаватися </w:t>
      </w:r>
      <w:r w:rsidR="0009549C">
        <w:rPr>
          <w:rFonts w:ascii="Times New Roman" w:hAnsi="Times New Roman"/>
          <w:sz w:val="24"/>
          <w:szCs w:val="24"/>
          <w:lang w:val="uk-UA"/>
        </w:rPr>
        <w:t>НАДС</w:t>
      </w:r>
      <w:r w:rsidRPr="0009549C">
        <w:rPr>
          <w:rFonts w:ascii="Times New Roman" w:hAnsi="Times New Roman"/>
          <w:sz w:val="24"/>
          <w:szCs w:val="24"/>
          <w:lang w:val="uk-UA"/>
        </w:rPr>
        <w:t xml:space="preserve"> дистанційно та/або особисто в приміщеннях </w:t>
      </w:r>
      <w:r w:rsidR="0009549C">
        <w:rPr>
          <w:rFonts w:ascii="Times New Roman" w:hAnsi="Times New Roman"/>
          <w:sz w:val="24"/>
          <w:szCs w:val="24"/>
          <w:lang w:val="uk-UA"/>
        </w:rPr>
        <w:t>НАДС</w:t>
      </w:r>
      <w:r w:rsidRPr="0009549C">
        <w:rPr>
          <w:rFonts w:ascii="Times New Roman" w:hAnsi="Times New Roman"/>
          <w:sz w:val="24"/>
          <w:szCs w:val="24"/>
          <w:lang w:val="uk-UA"/>
        </w:rPr>
        <w:t xml:space="preserve">, за умови, що це дозволяють умови безпеки. </w:t>
      </w:r>
    </w:p>
    <w:p w14:paraId="2C96419C" w14:textId="131570DC" w:rsidR="00683DA2" w:rsidRPr="0009549C" w:rsidRDefault="003E4C48" w:rsidP="009828CF">
      <w:pPr>
        <w:shd w:val="clear" w:color="auto" w:fill="FFFFFF"/>
        <w:ind w:firstLine="204"/>
        <w:jc w:val="both"/>
        <w:rPr>
          <w:rFonts w:ascii="Times New Roman" w:hAnsi="Times New Roman"/>
          <w:sz w:val="24"/>
          <w:szCs w:val="24"/>
          <w:lang w:val="uk-UA"/>
        </w:rPr>
      </w:pPr>
      <w:r w:rsidRPr="0009549C">
        <w:rPr>
          <w:rFonts w:ascii="Times New Roman" w:hAnsi="Times New Roman"/>
          <w:sz w:val="24"/>
          <w:szCs w:val="24"/>
          <w:lang w:val="uk-UA"/>
        </w:rPr>
        <w:t xml:space="preserve">У разі необхідності надання додаткових послуг, наявності необхідних ресурсів та правових підстав, а також за умови задовільного виконання Консультантом роботи, обсяг послуг, визначений у розділі 3 Технічного завдання, може бути переглянутий та/або термін виконання завдання може бути продовжений за взаємною письмовою згодою між </w:t>
      </w:r>
      <w:r w:rsidR="0009549C">
        <w:rPr>
          <w:rFonts w:ascii="Times New Roman" w:hAnsi="Times New Roman"/>
          <w:sz w:val="24"/>
          <w:szCs w:val="24"/>
          <w:lang w:val="uk-UA"/>
        </w:rPr>
        <w:t>НАДС</w:t>
      </w:r>
      <w:r w:rsidRPr="0009549C">
        <w:rPr>
          <w:rFonts w:ascii="Times New Roman" w:hAnsi="Times New Roman"/>
          <w:sz w:val="24"/>
          <w:szCs w:val="24"/>
          <w:lang w:val="uk-UA"/>
        </w:rPr>
        <w:t xml:space="preserve"> та Консультантом.</w:t>
      </w:r>
    </w:p>
    <w:p w14:paraId="14B8B8E7" w14:textId="77777777" w:rsidR="00F15C20" w:rsidRPr="0009549C" w:rsidRDefault="00F15C20" w:rsidP="009828CF">
      <w:pPr>
        <w:shd w:val="clear" w:color="auto" w:fill="FFFFFF"/>
        <w:ind w:firstLine="204"/>
        <w:jc w:val="both"/>
        <w:rPr>
          <w:rFonts w:ascii="Times New Roman" w:hAnsi="Times New Roman"/>
          <w:b/>
          <w:sz w:val="24"/>
          <w:szCs w:val="24"/>
          <w:lang w:val="uk-UA" w:eastAsia="uk-UA"/>
        </w:rPr>
      </w:pPr>
    </w:p>
    <w:p w14:paraId="1B5FD09F" w14:textId="77777777" w:rsidR="00683DA2" w:rsidRPr="0009549C" w:rsidRDefault="00683DA2" w:rsidP="009828CF">
      <w:pPr>
        <w:shd w:val="clear" w:color="auto" w:fill="FFFFFF"/>
        <w:ind w:firstLine="204"/>
        <w:jc w:val="both"/>
        <w:rPr>
          <w:rFonts w:ascii="Times New Roman" w:hAnsi="Times New Roman"/>
          <w:b/>
          <w:sz w:val="24"/>
          <w:szCs w:val="24"/>
          <w:lang w:val="uk-UA" w:eastAsia="uk-UA"/>
        </w:rPr>
      </w:pPr>
      <w:r w:rsidRPr="0009549C">
        <w:rPr>
          <w:rFonts w:ascii="Times New Roman" w:hAnsi="Times New Roman"/>
          <w:b/>
          <w:sz w:val="24"/>
          <w:szCs w:val="24"/>
          <w:lang w:val="uk-UA" w:eastAsia="uk-UA"/>
        </w:rPr>
        <w:t xml:space="preserve">5. ЗВІТНІСТЬ ТА УМОВИ ВИКОНАННЯ ЗАВДАННЯ </w:t>
      </w:r>
    </w:p>
    <w:p w14:paraId="45D31A29" w14:textId="253A9FF5" w:rsidR="00683DA2" w:rsidRPr="0009549C" w:rsidRDefault="00683DA2" w:rsidP="009828CF">
      <w:pPr>
        <w:shd w:val="clear" w:color="auto" w:fill="FFFFFF"/>
        <w:ind w:firstLine="204"/>
        <w:jc w:val="both"/>
        <w:rPr>
          <w:rFonts w:ascii="Times New Roman" w:hAnsi="Times New Roman"/>
          <w:sz w:val="24"/>
          <w:szCs w:val="24"/>
          <w:lang w:val="uk-UA" w:eastAsia="uk-UA"/>
        </w:rPr>
      </w:pPr>
      <w:r w:rsidRPr="0009549C">
        <w:rPr>
          <w:rFonts w:ascii="Times New Roman" w:hAnsi="Times New Roman"/>
          <w:sz w:val="24"/>
          <w:szCs w:val="24"/>
          <w:lang w:val="uk-UA" w:eastAsia="uk-UA"/>
        </w:rPr>
        <w:t xml:space="preserve">Консультант повинен вести облік часу, витраченого на виконання цього завдання, та звітувати перед </w:t>
      </w:r>
      <w:r w:rsidR="00380737" w:rsidRPr="0009549C">
        <w:rPr>
          <w:lang w:val="uk-UA"/>
        </w:rPr>
        <w:t xml:space="preserve">координатором </w:t>
      </w:r>
      <w:r w:rsidRPr="0009549C">
        <w:rPr>
          <w:rFonts w:ascii="Times New Roman" w:hAnsi="Times New Roman"/>
          <w:sz w:val="24"/>
          <w:szCs w:val="24"/>
          <w:lang w:val="uk-UA" w:eastAsia="uk-UA"/>
        </w:rPr>
        <w:t xml:space="preserve">проекту </w:t>
      </w:r>
      <w:r w:rsidR="0009549C">
        <w:rPr>
          <w:rFonts w:ascii="Times New Roman" w:hAnsi="Times New Roman"/>
          <w:sz w:val="24"/>
          <w:szCs w:val="24"/>
          <w:lang w:val="uk-UA" w:eastAsia="uk-UA"/>
        </w:rPr>
        <w:t>НАДС</w:t>
      </w:r>
      <w:r w:rsidRPr="0009549C">
        <w:rPr>
          <w:rFonts w:ascii="Times New Roman" w:hAnsi="Times New Roman"/>
          <w:sz w:val="24"/>
          <w:szCs w:val="24"/>
          <w:lang w:val="uk-UA" w:eastAsia="uk-UA"/>
        </w:rPr>
        <w:t xml:space="preserve"> у формі щомісячних звітів. Ці звіти, у форматі та з деталями, узгодженими з Замовником, повинні містити короткий опис завдань, виконаних Консультантом протягом звітного періоду, та досягнутих результатів, і мають бути подані протягом 5 (п’яти) робочих днів після закінчення звітного періоду. Звіти та табелі обліку робочого часу Консультанта, за відсутності обґрунтованих зауважень з боку Замовника, слугуватимуть підставою для оплати Консультанту за надані послуги.</w:t>
      </w:r>
    </w:p>
    <w:p w14:paraId="4E9F6BCA" w14:textId="46F4E55D" w:rsidR="00683DA2" w:rsidRPr="0009549C" w:rsidRDefault="00683DA2" w:rsidP="009828CF">
      <w:pPr>
        <w:shd w:val="clear" w:color="auto" w:fill="FFFFFF"/>
        <w:ind w:firstLine="204"/>
        <w:jc w:val="both"/>
        <w:rPr>
          <w:rFonts w:ascii="Times New Roman" w:hAnsi="Times New Roman"/>
          <w:sz w:val="24"/>
          <w:szCs w:val="24"/>
          <w:lang w:val="uk-UA" w:eastAsia="uk-UA"/>
        </w:rPr>
      </w:pPr>
      <w:r w:rsidRPr="0009549C">
        <w:rPr>
          <w:rFonts w:ascii="Times New Roman" w:hAnsi="Times New Roman"/>
          <w:sz w:val="24"/>
          <w:szCs w:val="24"/>
          <w:lang w:val="uk-UA" w:eastAsia="uk-UA"/>
        </w:rPr>
        <w:t xml:space="preserve">Документи, підготовлені Консультантом, можуть додаватися до щомісячних звітів або надаватися на запит Керівника групи або Координатора проекту </w:t>
      </w:r>
      <w:r w:rsidR="0009549C">
        <w:rPr>
          <w:rFonts w:ascii="Times New Roman" w:hAnsi="Times New Roman"/>
          <w:sz w:val="24"/>
          <w:szCs w:val="24"/>
          <w:lang w:val="uk-UA" w:eastAsia="uk-UA"/>
        </w:rPr>
        <w:t>НАДС</w:t>
      </w:r>
      <w:r w:rsidRPr="0009549C">
        <w:rPr>
          <w:rFonts w:ascii="Times New Roman" w:hAnsi="Times New Roman"/>
          <w:sz w:val="24"/>
          <w:szCs w:val="24"/>
          <w:lang w:val="uk-UA" w:eastAsia="uk-UA"/>
        </w:rPr>
        <w:t xml:space="preserve">. Керівник групи перевірятиме та надаватиме коментарі щодо документів, підготовлених Консультантом, включаючи звіти, перед їх поданням Координатору проекту </w:t>
      </w:r>
      <w:r w:rsidR="0009549C">
        <w:rPr>
          <w:rFonts w:ascii="Times New Roman" w:hAnsi="Times New Roman"/>
          <w:sz w:val="24"/>
          <w:szCs w:val="24"/>
          <w:lang w:val="uk-UA" w:eastAsia="uk-UA"/>
        </w:rPr>
        <w:t>НАДС</w:t>
      </w:r>
      <w:r w:rsidRPr="0009549C">
        <w:rPr>
          <w:rFonts w:ascii="Times New Roman" w:hAnsi="Times New Roman"/>
          <w:sz w:val="24"/>
          <w:szCs w:val="24"/>
          <w:lang w:val="uk-UA" w:eastAsia="uk-UA"/>
        </w:rPr>
        <w:t>.</w:t>
      </w:r>
    </w:p>
    <w:p w14:paraId="54F6F681" w14:textId="581EF5DE" w:rsidR="00683DA2" w:rsidRPr="0009549C" w:rsidRDefault="00683DA2" w:rsidP="009828CF">
      <w:pPr>
        <w:shd w:val="clear" w:color="auto" w:fill="FFFFFF"/>
        <w:ind w:firstLine="204"/>
        <w:jc w:val="both"/>
        <w:rPr>
          <w:rFonts w:ascii="Times New Roman" w:hAnsi="Times New Roman"/>
          <w:sz w:val="24"/>
          <w:szCs w:val="24"/>
          <w:lang w:val="uk-UA" w:eastAsia="uk-UA"/>
        </w:rPr>
      </w:pPr>
      <w:r w:rsidRPr="0009549C">
        <w:rPr>
          <w:rFonts w:ascii="Times New Roman" w:hAnsi="Times New Roman"/>
          <w:sz w:val="24"/>
          <w:szCs w:val="24"/>
          <w:lang w:val="uk-UA" w:eastAsia="uk-UA"/>
        </w:rPr>
        <w:t xml:space="preserve">Консультант повинен готувати звіти та інші документи у форматі та з деталізацією, що відповідають вимогам </w:t>
      </w:r>
      <w:r w:rsidR="0009549C">
        <w:rPr>
          <w:rFonts w:ascii="Times New Roman" w:hAnsi="Times New Roman"/>
          <w:sz w:val="24"/>
          <w:szCs w:val="24"/>
          <w:lang w:val="uk-UA" w:eastAsia="uk-UA"/>
        </w:rPr>
        <w:t>НАДС</w:t>
      </w:r>
      <w:r w:rsidRPr="0009549C">
        <w:rPr>
          <w:rFonts w:ascii="Times New Roman" w:hAnsi="Times New Roman"/>
          <w:sz w:val="24"/>
          <w:szCs w:val="24"/>
          <w:lang w:val="uk-UA" w:eastAsia="uk-UA"/>
        </w:rPr>
        <w:t xml:space="preserve">, українською та англійською мовами (за потреби), у двох примірниках </w:t>
      </w:r>
      <w:r w:rsidR="0009549C">
        <w:rPr>
          <w:rFonts w:ascii="Times New Roman" w:hAnsi="Times New Roman"/>
          <w:sz w:val="24"/>
          <w:szCs w:val="24"/>
          <w:lang w:val="uk-UA" w:eastAsia="uk-UA"/>
        </w:rPr>
        <w:t>–</w:t>
      </w:r>
      <w:r w:rsidRPr="0009549C">
        <w:rPr>
          <w:rFonts w:ascii="Times New Roman" w:hAnsi="Times New Roman"/>
          <w:sz w:val="24"/>
          <w:szCs w:val="24"/>
          <w:lang w:val="uk-UA" w:eastAsia="uk-UA"/>
        </w:rPr>
        <w:t xml:space="preserve"> як у паперовому, так і в електронному вигляді. Під час дії воєнного стану всі звіти та інші документи можуть подаватися лише в електронній формі. Електронні документи подаються у форматі Word або PDF.</w:t>
      </w:r>
    </w:p>
    <w:p w14:paraId="215B8FB4" w14:textId="4DE328B7" w:rsidR="00683DA2" w:rsidRPr="0009549C" w:rsidRDefault="00683DA2" w:rsidP="009828CF">
      <w:pPr>
        <w:shd w:val="clear" w:color="auto" w:fill="FFFFFF"/>
        <w:ind w:firstLine="204"/>
        <w:jc w:val="both"/>
        <w:rPr>
          <w:rFonts w:ascii="Times New Roman" w:hAnsi="Times New Roman"/>
          <w:sz w:val="24"/>
          <w:szCs w:val="24"/>
          <w:lang w:val="uk-UA" w:eastAsia="uk-UA"/>
        </w:rPr>
      </w:pPr>
      <w:r w:rsidRPr="0009549C">
        <w:rPr>
          <w:rFonts w:ascii="Times New Roman" w:hAnsi="Times New Roman"/>
          <w:sz w:val="24"/>
          <w:szCs w:val="24"/>
          <w:lang w:val="uk-UA" w:eastAsia="uk-UA"/>
        </w:rPr>
        <w:t xml:space="preserve">Консультант працюватиме під керівництвом керівника групи та у тісній взаємодії з усією командою з реалізації </w:t>
      </w:r>
      <w:proofErr w:type="spellStart"/>
      <w:r w:rsidRPr="0009549C">
        <w:rPr>
          <w:rFonts w:ascii="Times New Roman" w:hAnsi="Times New Roman"/>
          <w:sz w:val="24"/>
          <w:szCs w:val="24"/>
          <w:lang w:val="uk-UA" w:eastAsia="uk-UA"/>
        </w:rPr>
        <w:t>проєкту</w:t>
      </w:r>
      <w:proofErr w:type="spellEnd"/>
      <w:r w:rsidRPr="0009549C">
        <w:rPr>
          <w:rFonts w:ascii="Times New Roman" w:hAnsi="Times New Roman"/>
          <w:sz w:val="24"/>
          <w:szCs w:val="24"/>
          <w:lang w:val="uk-UA" w:eastAsia="uk-UA"/>
        </w:rPr>
        <w:t xml:space="preserve"> </w:t>
      </w:r>
      <w:r w:rsidR="0009549C">
        <w:rPr>
          <w:rFonts w:ascii="Times New Roman" w:hAnsi="Times New Roman"/>
          <w:sz w:val="24"/>
          <w:szCs w:val="24"/>
          <w:lang w:val="uk-UA" w:eastAsia="uk-UA"/>
        </w:rPr>
        <w:t>НАДС</w:t>
      </w:r>
      <w:r w:rsidRPr="0009549C">
        <w:rPr>
          <w:rFonts w:ascii="Times New Roman" w:hAnsi="Times New Roman"/>
          <w:sz w:val="24"/>
          <w:szCs w:val="24"/>
          <w:lang w:val="uk-UA" w:eastAsia="uk-UA"/>
        </w:rPr>
        <w:t xml:space="preserve"> та консультантами </w:t>
      </w:r>
      <w:proofErr w:type="spellStart"/>
      <w:r w:rsidRPr="0009549C">
        <w:rPr>
          <w:rFonts w:ascii="Times New Roman" w:hAnsi="Times New Roman"/>
          <w:sz w:val="24"/>
          <w:szCs w:val="24"/>
          <w:lang w:val="uk-UA" w:eastAsia="uk-UA"/>
        </w:rPr>
        <w:t>проєкту</w:t>
      </w:r>
      <w:proofErr w:type="spellEnd"/>
      <w:r w:rsidRPr="0009549C">
        <w:rPr>
          <w:rFonts w:ascii="Times New Roman" w:hAnsi="Times New Roman"/>
          <w:sz w:val="24"/>
          <w:szCs w:val="24"/>
          <w:lang w:val="uk-UA" w:eastAsia="uk-UA"/>
        </w:rPr>
        <w:t xml:space="preserve">, а також підтримуватиме контакт із </w:t>
      </w:r>
      <w:proofErr w:type="spellStart"/>
      <w:r w:rsidRPr="0009549C">
        <w:rPr>
          <w:rFonts w:ascii="Times New Roman" w:hAnsi="Times New Roman"/>
          <w:sz w:val="24"/>
          <w:szCs w:val="24"/>
          <w:lang w:val="uk-UA" w:eastAsia="uk-UA"/>
        </w:rPr>
        <w:t>проєктною</w:t>
      </w:r>
      <w:proofErr w:type="spellEnd"/>
      <w:r w:rsidRPr="0009549C">
        <w:rPr>
          <w:rFonts w:ascii="Times New Roman" w:hAnsi="Times New Roman"/>
          <w:sz w:val="24"/>
          <w:szCs w:val="24"/>
          <w:lang w:val="uk-UA" w:eastAsia="uk-UA"/>
        </w:rPr>
        <w:t xml:space="preserve"> командою Банку</w:t>
      </w:r>
      <w:r w:rsidR="00DB0A1E" w:rsidRPr="0009549C">
        <w:rPr>
          <w:rFonts w:ascii="Times New Roman" w:hAnsi="Times New Roman"/>
          <w:sz w:val="24"/>
          <w:szCs w:val="24"/>
          <w:lang w:val="uk-UA" w:eastAsia="uk-UA"/>
        </w:rPr>
        <w:t>.</w:t>
      </w:r>
    </w:p>
    <w:p w14:paraId="56E375D4" w14:textId="461114E1" w:rsidR="00683DA2" w:rsidRPr="0009549C" w:rsidRDefault="00683DA2" w:rsidP="009828CF">
      <w:pPr>
        <w:shd w:val="clear" w:color="auto" w:fill="FFFFFF"/>
        <w:ind w:firstLine="204"/>
        <w:jc w:val="both"/>
        <w:rPr>
          <w:rFonts w:ascii="Times New Roman" w:hAnsi="Times New Roman"/>
          <w:sz w:val="24"/>
          <w:szCs w:val="24"/>
          <w:lang w:val="uk-UA" w:eastAsia="uk-UA"/>
        </w:rPr>
      </w:pPr>
      <w:r w:rsidRPr="0009549C">
        <w:rPr>
          <w:rFonts w:ascii="Times New Roman" w:hAnsi="Times New Roman"/>
          <w:sz w:val="24"/>
          <w:szCs w:val="24"/>
          <w:lang w:val="uk-UA" w:eastAsia="uk-UA"/>
        </w:rPr>
        <w:t xml:space="preserve">Будь-які зауваження та/або скарги щодо послуг Консультанта повинні бути подані до </w:t>
      </w:r>
      <w:r w:rsidR="0009549C">
        <w:rPr>
          <w:rFonts w:ascii="Times New Roman" w:hAnsi="Times New Roman"/>
          <w:sz w:val="24"/>
          <w:szCs w:val="24"/>
          <w:lang w:val="uk-UA" w:eastAsia="uk-UA"/>
        </w:rPr>
        <w:t>НАДС</w:t>
      </w:r>
      <w:r w:rsidRPr="0009549C">
        <w:rPr>
          <w:rFonts w:ascii="Times New Roman" w:hAnsi="Times New Roman"/>
          <w:sz w:val="24"/>
          <w:szCs w:val="24"/>
          <w:lang w:val="uk-UA" w:eastAsia="uk-UA"/>
        </w:rPr>
        <w:t xml:space="preserve"> у письмовій формі не пізніше ніж через 5 (п’ять) робочих днів з дати подання Консультантом звітної документації. За відсутності зауважень або скарг з боку </w:t>
      </w:r>
      <w:r w:rsidR="0009549C">
        <w:rPr>
          <w:rFonts w:ascii="Times New Roman" w:hAnsi="Times New Roman"/>
          <w:sz w:val="24"/>
          <w:szCs w:val="24"/>
          <w:lang w:val="uk-UA" w:eastAsia="uk-UA"/>
        </w:rPr>
        <w:t>НАДС</w:t>
      </w:r>
      <w:r w:rsidRPr="0009549C">
        <w:rPr>
          <w:rFonts w:ascii="Times New Roman" w:hAnsi="Times New Roman"/>
          <w:sz w:val="24"/>
          <w:szCs w:val="24"/>
          <w:lang w:val="uk-UA" w:eastAsia="uk-UA"/>
        </w:rPr>
        <w:t xml:space="preserve"> Сторони підписують Акт приймання послуг за цією Угодою</w:t>
      </w:r>
      <w:r w:rsidRPr="0009549C">
        <w:rPr>
          <w:rFonts w:ascii="Times New Roman" w:hAnsi="Times New Roman"/>
          <w:sz w:val="24"/>
          <w:szCs w:val="24"/>
          <w:highlight w:val="white"/>
          <w:lang w:val="uk-UA" w:eastAsia="uk-UA"/>
        </w:rPr>
        <w:t>.</w:t>
      </w:r>
    </w:p>
    <w:p w14:paraId="6F2C2339" w14:textId="77777777" w:rsidR="00683DA2" w:rsidRPr="0009549C" w:rsidRDefault="00683DA2" w:rsidP="009828CF">
      <w:pPr>
        <w:shd w:val="clear" w:color="auto" w:fill="FFFFFF"/>
        <w:ind w:firstLine="204"/>
        <w:jc w:val="both"/>
        <w:rPr>
          <w:rFonts w:ascii="Times New Roman" w:hAnsi="Times New Roman"/>
          <w:sz w:val="24"/>
          <w:szCs w:val="24"/>
          <w:lang w:val="uk-UA" w:eastAsia="uk-UA"/>
        </w:rPr>
      </w:pPr>
      <w:r w:rsidRPr="0009549C">
        <w:rPr>
          <w:rFonts w:ascii="Times New Roman" w:hAnsi="Times New Roman"/>
          <w:sz w:val="24"/>
          <w:szCs w:val="24"/>
          <w:lang w:val="uk-UA" w:eastAsia="uk-UA"/>
        </w:rPr>
        <w:t xml:space="preserve">Документи, пов’язані з наданням послуг відповідно до цього Технічного завдання, підготовлені Консультантом під час виконання доручення, мають бути обговорені з посадовими особами NADS, відповідальними за реалізацію </w:t>
      </w:r>
      <w:proofErr w:type="spellStart"/>
      <w:r w:rsidRPr="0009549C">
        <w:rPr>
          <w:rFonts w:ascii="Times New Roman" w:hAnsi="Times New Roman"/>
          <w:sz w:val="24"/>
          <w:szCs w:val="24"/>
          <w:lang w:val="uk-UA" w:eastAsia="uk-UA"/>
        </w:rPr>
        <w:t>Проєкту</w:t>
      </w:r>
      <w:proofErr w:type="spellEnd"/>
      <w:r w:rsidRPr="0009549C">
        <w:rPr>
          <w:rFonts w:ascii="Times New Roman" w:hAnsi="Times New Roman"/>
          <w:sz w:val="24"/>
          <w:szCs w:val="24"/>
          <w:lang w:val="uk-UA" w:eastAsia="uk-UA"/>
        </w:rPr>
        <w:t>.</w:t>
      </w:r>
    </w:p>
    <w:p w14:paraId="0B50406A" w14:textId="77777777" w:rsidR="00683DA2" w:rsidRPr="0009549C" w:rsidRDefault="00683DA2" w:rsidP="009828CF">
      <w:pPr>
        <w:ind w:firstLine="204"/>
        <w:jc w:val="both"/>
        <w:rPr>
          <w:rFonts w:ascii="Times New Roman" w:hAnsi="Times New Roman"/>
          <w:sz w:val="24"/>
          <w:szCs w:val="24"/>
          <w:lang w:val="uk-UA" w:eastAsia="uk-UA"/>
        </w:rPr>
      </w:pPr>
    </w:p>
    <w:p w14:paraId="20C3DBFB" w14:textId="77777777" w:rsidR="00683DA2" w:rsidRPr="0009549C" w:rsidRDefault="00683DA2" w:rsidP="009828CF">
      <w:pPr>
        <w:shd w:val="clear" w:color="auto" w:fill="FFFFFF"/>
        <w:tabs>
          <w:tab w:val="left" w:pos="993"/>
        </w:tabs>
        <w:ind w:firstLine="204"/>
        <w:jc w:val="both"/>
        <w:rPr>
          <w:rFonts w:ascii="Times New Roman" w:hAnsi="Times New Roman"/>
          <w:sz w:val="24"/>
          <w:szCs w:val="24"/>
          <w:lang w:val="uk-UA" w:eastAsia="uk-UA"/>
        </w:rPr>
      </w:pPr>
      <w:r w:rsidRPr="0009549C">
        <w:rPr>
          <w:rFonts w:ascii="Times New Roman" w:hAnsi="Times New Roman"/>
          <w:b/>
          <w:sz w:val="24"/>
          <w:szCs w:val="24"/>
          <w:lang w:val="uk-UA" w:eastAsia="uk-UA"/>
        </w:rPr>
        <w:t>6.</w:t>
      </w:r>
      <w:r w:rsidRPr="0009549C">
        <w:rPr>
          <w:rFonts w:ascii="Times New Roman" w:hAnsi="Times New Roman"/>
          <w:b/>
          <w:sz w:val="24"/>
          <w:szCs w:val="24"/>
          <w:lang w:val="uk-UA" w:eastAsia="uk-UA"/>
        </w:rPr>
        <w:tab/>
        <w:t>ЗОБОВ’ЯЗАННЯ ЗАМОВНИКА</w:t>
      </w:r>
      <w:r w:rsidRPr="0009549C">
        <w:rPr>
          <w:rFonts w:ascii="Times New Roman" w:hAnsi="Times New Roman"/>
          <w:sz w:val="24"/>
          <w:szCs w:val="24"/>
          <w:lang w:val="uk-UA" w:eastAsia="uk-UA"/>
        </w:rPr>
        <w:t xml:space="preserve"> </w:t>
      </w:r>
    </w:p>
    <w:p w14:paraId="14DAEBE0" w14:textId="2449151C" w:rsidR="00683DA2" w:rsidRPr="0009549C" w:rsidRDefault="0009549C" w:rsidP="009828CF">
      <w:pPr>
        <w:ind w:firstLine="204"/>
        <w:jc w:val="both"/>
        <w:rPr>
          <w:rFonts w:ascii="Times New Roman" w:hAnsi="Times New Roman"/>
          <w:color w:val="171717"/>
          <w:sz w:val="24"/>
          <w:szCs w:val="24"/>
          <w:lang w:val="uk-UA" w:eastAsia="uk-UA"/>
        </w:rPr>
      </w:pPr>
      <w:r>
        <w:rPr>
          <w:rFonts w:ascii="Times New Roman" w:hAnsi="Times New Roman"/>
          <w:color w:val="171717"/>
          <w:sz w:val="24"/>
          <w:szCs w:val="24"/>
          <w:lang w:val="uk-UA" w:eastAsia="uk-UA"/>
        </w:rPr>
        <w:t>НАДС</w:t>
      </w:r>
      <w:r w:rsidR="00683DA2" w:rsidRPr="0009549C">
        <w:rPr>
          <w:rFonts w:ascii="Times New Roman" w:hAnsi="Times New Roman"/>
          <w:color w:val="171717"/>
          <w:sz w:val="24"/>
          <w:szCs w:val="24"/>
          <w:lang w:val="uk-UA" w:eastAsia="uk-UA"/>
        </w:rPr>
        <w:t xml:space="preserve"> у межах своїх повноважень, надає Консультанту всю необхідну підтримку для виконання ним цього завдання. Зокрема, під час виконання завдання </w:t>
      </w:r>
      <w:r>
        <w:rPr>
          <w:rFonts w:ascii="Times New Roman" w:hAnsi="Times New Roman"/>
          <w:color w:val="171717"/>
          <w:sz w:val="24"/>
          <w:szCs w:val="24"/>
          <w:lang w:val="uk-UA" w:eastAsia="uk-UA"/>
        </w:rPr>
        <w:t>НАДС</w:t>
      </w:r>
      <w:r w:rsidR="00683DA2" w:rsidRPr="0009549C">
        <w:rPr>
          <w:rFonts w:ascii="Times New Roman" w:hAnsi="Times New Roman"/>
          <w:color w:val="171717"/>
          <w:sz w:val="24"/>
          <w:szCs w:val="24"/>
          <w:lang w:val="uk-UA" w:eastAsia="uk-UA"/>
        </w:rPr>
        <w:t xml:space="preserve"> надає Консультанту наступне:</w:t>
      </w:r>
    </w:p>
    <w:p w14:paraId="2D97B2FD" w14:textId="77777777" w:rsidR="00683DA2" w:rsidRPr="0009549C" w:rsidRDefault="00683DA2" w:rsidP="009828CF">
      <w:pPr>
        <w:ind w:firstLine="204"/>
        <w:jc w:val="both"/>
        <w:rPr>
          <w:rFonts w:ascii="Times New Roman" w:hAnsi="Times New Roman"/>
          <w:color w:val="171717"/>
          <w:sz w:val="24"/>
          <w:szCs w:val="24"/>
          <w:lang w:val="uk-UA" w:eastAsia="uk-UA"/>
        </w:rPr>
      </w:pPr>
      <w:r w:rsidRPr="0009549C">
        <w:rPr>
          <w:rFonts w:ascii="Times New Roman" w:hAnsi="Times New Roman"/>
          <w:color w:val="171717"/>
          <w:sz w:val="24"/>
          <w:szCs w:val="24"/>
          <w:lang w:val="uk-UA" w:eastAsia="uk-UA"/>
        </w:rPr>
        <w:lastRenderedPageBreak/>
        <w:t xml:space="preserve">1) регульований доступ до документів, пов’язаних із підготовкою та реалізацією </w:t>
      </w:r>
      <w:proofErr w:type="spellStart"/>
      <w:r w:rsidRPr="0009549C">
        <w:rPr>
          <w:rFonts w:ascii="Times New Roman" w:hAnsi="Times New Roman"/>
          <w:color w:val="171717"/>
          <w:sz w:val="24"/>
          <w:szCs w:val="24"/>
          <w:lang w:val="uk-UA" w:eastAsia="uk-UA"/>
        </w:rPr>
        <w:t>Проєкту</w:t>
      </w:r>
      <w:proofErr w:type="spellEnd"/>
      <w:r w:rsidRPr="0009549C">
        <w:rPr>
          <w:rFonts w:ascii="Times New Roman" w:hAnsi="Times New Roman"/>
          <w:color w:val="171717"/>
          <w:sz w:val="24"/>
          <w:szCs w:val="24"/>
          <w:lang w:val="uk-UA" w:eastAsia="uk-UA"/>
        </w:rPr>
        <w:t xml:space="preserve"> та контракту щодо HRMIS, а також до інших інформаційних матеріалів, пов’язаних із завданням, у разі необхідності;</w:t>
      </w:r>
    </w:p>
    <w:p w14:paraId="2FBA59BF" w14:textId="7E32AA30" w:rsidR="00683DA2" w:rsidRPr="0009549C" w:rsidRDefault="00683DA2" w:rsidP="009828CF">
      <w:pPr>
        <w:ind w:firstLine="204"/>
        <w:jc w:val="both"/>
        <w:rPr>
          <w:rFonts w:ascii="Times New Roman" w:hAnsi="Times New Roman"/>
          <w:color w:val="171717"/>
          <w:sz w:val="24"/>
          <w:szCs w:val="24"/>
          <w:lang w:val="uk-UA" w:eastAsia="uk-UA"/>
        </w:rPr>
      </w:pPr>
      <w:r w:rsidRPr="0009549C">
        <w:rPr>
          <w:rFonts w:ascii="Times New Roman" w:hAnsi="Times New Roman"/>
          <w:color w:val="171717"/>
          <w:sz w:val="24"/>
          <w:szCs w:val="24"/>
          <w:lang w:val="uk-UA" w:eastAsia="uk-UA"/>
        </w:rPr>
        <w:t xml:space="preserve">2) доступ до приміщень та </w:t>
      </w:r>
      <w:r w:rsidR="00AF391D" w:rsidRPr="0009549C">
        <w:rPr>
          <w:rFonts w:ascii="Times New Roman" w:hAnsi="Times New Roman"/>
          <w:color w:val="171717"/>
          <w:sz w:val="24"/>
          <w:szCs w:val="24"/>
          <w:lang w:val="uk-UA" w:eastAsia="uk-UA"/>
        </w:rPr>
        <w:t xml:space="preserve">системи </w:t>
      </w:r>
      <w:r w:rsidR="00377108" w:rsidRPr="0009549C">
        <w:rPr>
          <w:rFonts w:ascii="Times New Roman" w:hAnsi="Times New Roman"/>
          <w:color w:val="171717"/>
          <w:sz w:val="24"/>
          <w:szCs w:val="24"/>
          <w:lang w:val="uk-UA" w:eastAsia="uk-UA"/>
        </w:rPr>
        <w:t>HRMIS (за потреби)</w:t>
      </w:r>
      <w:r w:rsidRPr="0009549C">
        <w:rPr>
          <w:rFonts w:ascii="Times New Roman" w:hAnsi="Times New Roman"/>
          <w:color w:val="171717"/>
          <w:sz w:val="24"/>
          <w:szCs w:val="24"/>
          <w:lang w:val="uk-UA" w:eastAsia="uk-UA"/>
        </w:rPr>
        <w:t>;</w:t>
      </w:r>
    </w:p>
    <w:p w14:paraId="1B11B2F4" w14:textId="38BA1FFD" w:rsidR="00683DA2" w:rsidRPr="0009549C" w:rsidRDefault="00683DA2" w:rsidP="009828CF">
      <w:pPr>
        <w:ind w:firstLine="204"/>
        <w:jc w:val="both"/>
        <w:rPr>
          <w:rFonts w:ascii="Times New Roman" w:hAnsi="Times New Roman"/>
          <w:color w:val="171717"/>
          <w:sz w:val="24"/>
          <w:szCs w:val="24"/>
          <w:lang w:val="uk-UA" w:eastAsia="uk-UA"/>
        </w:rPr>
      </w:pPr>
      <w:r w:rsidRPr="0009549C">
        <w:rPr>
          <w:rFonts w:ascii="Times New Roman" w:hAnsi="Times New Roman"/>
          <w:color w:val="171717"/>
          <w:sz w:val="24"/>
          <w:szCs w:val="24"/>
          <w:lang w:val="uk-UA" w:eastAsia="uk-UA"/>
        </w:rPr>
        <w:t xml:space="preserve">3) робоче місце у приміщеннях </w:t>
      </w:r>
      <w:r w:rsidR="0009549C">
        <w:rPr>
          <w:rFonts w:ascii="Times New Roman" w:hAnsi="Times New Roman"/>
          <w:color w:val="171717"/>
          <w:sz w:val="24"/>
          <w:szCs w:val="24"/>
          <w:lang w:val="uk-UA" w:eastAsia="uk-UA"/>
        </w:rPr>
        <w:t>НАДС</w:t>
      </w:r>
      <w:r w:rsidRPr="0009549C">
        <w:rPr>
          <w:rFonts w:ascii="Times New Roman" w:hAnsi="Times New Roman"/>
          <w:color w:val="171717"/>
          <w:sz w:val="24"/>
          <w:szCs w:val="24"/>
          <w:lang w:val="uk-UA" w:eastAsia="uk-UA"/>
        </w:rPr>
        <w:t>, обладнане комп’ютером, доступом до Інтернету, принтером, копіювальним апаратом, сканером, витратними матеріалами та канцелярським приладдям;</w:t>
      </w:r>
    </w:p>
    <w:p w14:paraId="110B07D2" w14:textId="77777777" w:rsidR="00683DA2" w:rsidRPr="0009549C" w:rsidRDefault="00683DA2" w:rsidP="009828CF">
      <w:pPr>
        <w:shd w:val="clear" w:color="auto" w:fill="FFFFFF"/>
        <w:ind w:firstLine="204"/>
        <w:jc w:val="both"/>
        <w:rPr>
          <w:rFonts w:ascii="Times New Roman" w:hAnsi="Times New Roman"/>
          <w:sz w:val="24"/>
          <w:szCs w:val="24"/>
          <w:lang w:val="uk-UA" w:eastAsia="uk-UA"/>
        </w:rPr>
      </w:pPr>
    </w:p>
    <w:p w14:paraId="6F37BA35" w14:textId="77777777" w:rsidR="00683DA2" w:rsidRPr="0009549C" w:rsidRDefault="00683DA2" w:rsidP="009828CF">
      <w:pPr>
        <w:shd w:val="clear" w:color="auto" w:fill="FFFFFF"/>
        <w:tabs>
          <w:tab w:val="left" w:pos="993"/>
        </w:tabs>
        <w:ind w:firstLine="204"/>
        <w:jc w:val="both"/>
        <w:rPr>
          <w:rFonts w:ascii="Times New Roman" w:hAnsi="Times New Roman"/>
          <w:b/>
          <w:sz w:val="24"/>
          <w:szCs w:val="24"/>
          <w:lang w:val="uk-UA" w:eastAsia="uk-UA"/>
        </w:rPr>
      </w:pPr>
      <w:r w:rsidRPr="0009549C">
        <w:rPr>
          <w:rFonts w:ascii="Times New Roman" w:hAnsi="Times New Roman"/>
          <w:b/>
          <w:sz w:val="24"/>
          <w:szCs w:val="24"/>
          <w:lang w:val="uk-UA" w:eastAsia="uk-UA"/>
        </w:rPr>
        <w:t>7.</w:t>
      </w:r>
      <w:r w:rsidRPr="0009549C">
        <w:rPr>
          <w:rFonts w:ascii="Times New Roman" w:hAnsi="Times New Roman"/>
          <w:b/>
          <w:sz w:val="24"/>
          <w:szCs w:val="24"/>
          <w:lang w:val="uk-UA" w:eastAsia="uk-UA"/>
        </w:rPr>
        <w:tab/>
        <w:t>ВИМОГИ ДО КВАЛІФІКАЦІЇ</w:t>
      </w:r>
    </w:p>
    <w:p w14:paraId="47EF88ED" w14:textId="77777777" w:rsidR="00683DA2" w:rsidRPr="0009549C" w:rsidRDefault="00683DA2" w:rsidP="009828CF">
      <w:pPr>
        <w:shd w:val="clear" w:color="auto" w:fill="FFFFFF"/>
        <w:tabs>
          <w:tab w:val="left" w:pos="993"/>
        </w:tabs>
        <w:ind w:firstLine="204"/>
        <w:jc w:val="both"/>
        <w:rPr>
          <w:rFonts w:ascii="Times New Roman" w:hAnsi="Times New Roman"/>
          <w:b/>
          <w:sz w:val="24"/>
          <w:szCs w:val="24"/>
          <w:lang w:val="uk-UA" w:eastAsia="uk-UA"/>
        </w:rPr>
      </w:pPr>
      <w:bookmarkStart w:id="3" w:name="_heading=h.gjdgxs" w:colFirst="0" w:colLast="0"/>
      <w:bookmarkEnd w:id="3"/>
      <w:r w:rsidRPr="0009549C">
        <w:rPr>
          <w:rFonts w:ascii="Times New Roman" w:hAnsi="Times New Roman"/>
          <w:sz w:val="24"/>
          <w:szCs w:val="24"/>
          <w:lang w:val="uk-UA" w:eastAsia="uk-UA"/>
        </w:rPr>
        <w:t>Консультант повинен відповідати таким кваліфікаційним вимогам</w:t>
      </w:r>
      <w:r w:rsidRPr="0009549C">
        <w:rPr>
          <w:rFonts w:ascii="Times New Roman" w:hAnsi="Times New Roman"/>
          <w:b/>
          <w:sz w:val="24"/>
          <w:szCs w:val="24"/>
          <w:lang w:val="uk-UA" w:eastAsia="uk-UA"/>
        </w:rPr>
        <w:t>:</w:t>
      </w:r>
    </w:p>
    <w:p w14:paraId="538C4336" w14:textId="77777777" w:rsidR="00F15C20" w:rsidRPr="0009549C" w:rsidRDefault="00683DA2" w:rsidP="009828CF">
      <w:pPr>
        <w:pBdr>
          <w:top w:val="nil"/>
          <w:left w:val="nil"/>
          <w:bottom w:val="nil"/>
          <w:right w:val="nil"/>
          <w:between w:val="nil"/>
        </w:pBdr>
        <w:shd w:val="clear" w:color="auto" w:fill="FFFFFF"/>
        <w:tabs>
          <w:tab w:val="left" w:pos="993"/>
        </w:tabs>
        <w:ind w:firstLine="204"/>
        <w:jc w:val="both"/>
        <w:rPr>
          <w:rFonts w:ascii="Times New Roman" w:hAnsi="Times New Roman"/>
          <w:color w:val="000000"/>
          <w:sz w:val="24"/>
          <w:szCs w:val="24"/>
          <w:lang w:val="uk-UA" w:eastAsia="uk-UA"/>
        </w:rPr>
      </w:pPr>
      <w:r w:rsidRPr="0009549C">
        <w:rPr>
          <w:rFonts w:ascii="Times New Roman" w:hAnsi="Times New Roman"/>
          <w:color w:val="000000"/>
          <w:sz w:val="24"/>
          <w:szCs w:val="24"/>
          <w:u w:val="single"/>
          <w:lang w:val="uk-UA" w:eastAsia="uk-UA"/>
        </w:rPr>
        <w:t>Обов’язкові вимоги</w:t>
      </w:r>
      <w:r w:rsidRPr="0009549C">
        <w:rPr>
          <w:rFonts w:ascii="Times New Roman" w:hAnsi="Times New Roman"/>
          <w:color w:val="000000"/>
          <w:sz w:val="24"/>
          <w:szCs w:val="24"/>
          <w:lang w:val="uk-UA" w:eastAsia="uk-UA"/>
        </w:rPr>
        <w:t>:</w:t>
      </w:r>
    </w:p>
    <w:p w14:paraId="5F902F28" w14:textId="77777777" w:rsidR="00F15C20" w:rsidRPr="0009549C" w:rsidRDefault="00F15C20" w:rsidP="009828CF">
      <w:pPr>
        <w:pBdr>
          <w:top w:val="nil"/>
          <w:left w:val="nil"/>
          <w:bottom w:val="nil"/>
          <w:right w:val="nil"/>
          <w:between w:val="nil"/>
        </w:pBdr>
        <w:shd w:val="clear" w:color="auto" w:fill="FFFFFF"/>
        <w:tabs>
          <w:tab w:val="left" w:pos="993"/>
        </w:tabs>
        <w:ind w:firstLine="204"/>
        <w:jc w:val="both"/>
        <w:rPr>
          <w:rFonts w:ascii="Times New Roman" w:hAnsi="Times New Roman"/>
          <w:sz w:val="24"/>
          <w:szCs w:val="24"/>
          <w:lang w:val="uk-UA"/>
        </w:rPr>
      </w:pPr>
      <w:r w:rsidRPr="0009549C">
        <w:rPr>
          <w:rFonts w:ascii="Times New Roman" w:hAnsi="Times New Roman"/>
          <w:sz w:val="24"/>
          <w:szCs w:val="24"/>
          <w:lang w:val="uk-UA"/>
        </w:rPr>
        <w:t xml:space="preserve">1) Вища освіта у сфері закупівель, фінансів, економіки, права, менеджменту, інформаційних технологій або у суміжній галузі; </w:t>
      </w:r>
    </w:p>
    <w:p w14:paraId="33D202C0" w14:textId="1AC0552C" w:rsidR="00F15C20" w:rsidRPr="0009549C" w:rsidRDefault="00F15C20" w:rsidP="009828CF">
      <w:pPr>
        <w:pBdr>
          <w:top w:val="nil"/>
          <w:left w:val="nil"/>
          <w:bottom w:val="nil"/>
          <w:right w:val="nil"/>
          <w:between w:val="nil"/>
        </w:pBdr>
        <w:shd w:val="clear" w:color="auto" w:fill="FFFFFF"/>
        <w:tabs>
          <w:tab w:val="left" w:pos="993"/>
        </w:tabs>
        <w:ind w:firstLine="204"/>
        <w:jc w:val="both"/>
        <w:rPr>
          <w:rFonts w:ascii="Times New Roman" w:hAnsi="Times New Roman"/>
          <w:sz w:val="24"/>
          <w:szCs w:val="24"/>
          <w:lang w:val="uk-UA"/>
        </w:rPr>
      </w:pPr>
      <w:r w:rsidRPr="0009549C">
        <w:rPr>
          <w:rFonts w:ascii="Times New Roman" w:hAnsi="Times New Roman"/>
          <w:sz w:val="24"/>
          <w:szCs w:val="24"/>
          <w:lang w:val="uk-UA"/>
        </w:rPr>
        <w:t xml:space="preserve">2) щонайменше три роки успішного досвіду роботи у сфері закупівель у рамках проектів, що фінансуються Світовим банком або іншими міжнародними фінансовими організаціями; </w:t>
      </w:r>
    </w:p>
    <w:p w14:paraId="4ACB7796" w14:textId="77777777" w:rsidR="00F15C20" w:rsidRPr="0009549C" w:rsidRDefault="00F15C20" w:rsidP="009828CF">
      <w:pPr>
        <w:pBdr>
          <w:top w:val="nil"/>
          <w:left w:val="nil"/>
          <w:bottom w:val="nil"/>
          <w:right w:val="nil"/>
          <w:between w:val="nil"/>
        </w:pBdr>
        <w:shd w:val="clear" w:color="auto" w:fill="FFFFFF"/>
        <w:tabs>
          <w:tab w:val="left" w:pos="993"/>
        </w:tabs>
        <w:ind w:firstLine="204"/>
        <w:jc w:val="both"/>
        <w:rPr>
          <w:rFonts w:ascii="Times New Roman" w:hAnsi="Times New Roman"/>
          <w:sz w:val="24"/>
          <w:szCs w:val="24"/>
          <w:lang w:val="uk-UA"/>
        </w:rPr>
      </w:pPr>
      <w:r w:rsidRPr="0009549C">
        <w:rPr>
          <w:rFonts w:ascii="Times New Roman" w:hAnsi="Times New Roman"/>
          <w:sz w:val="24"/>
          <w:szCs w:val="24"/>
          <w:lang w:val="uk-UA"/>
        </w:rPr>
        <w:t xml:space="preserve">3) щонайменше три роки практичного досвіду у сфері закупівель ІТ-товарів та послуг для національних та/або місцевих державних органів; </w:t>
      </w:r>
    </w:p>
    <w:p w14:paraId="6F4A5E51" w14:textId="77777777" w:rsidR="00F15C20" w:rsidRPr="0009549C" w:rsidRDefault="00F15C20" w:rsidP="009828CF">
      <w:pPr>
        <w:pBdr>
          <w:top w:val="nil"/>
          <w:left w:val="nil"/>
          <w:bottom w:val="nil"/>
          <w:right w:val="nil"/>
          <w:between w:val="nil"/>
        </w:pBdr>
        <w:shd w:val="clear" w:color="auto" w:fill="FFFFFF"/>
        <w:tabs>
          <w:tab w:val="left" w:pos="993"/>
        </w:tabs>
        <w:ind w:firstLine="204"/>
        <w:jc w:val="both"/>
        <w:rPr>
          <w:rFonts w:ascii="Times New Roman" w:hAnsi="Times New Roman"/>
          <w:sz w:val="24"/>
          <w:szCs w:val="24"/>
          <w:lang w:val="uk-UA"/>
        </w:rPr>
      </w:pPr>
      <w:r w:rsidRPr="0009549C">
        <w:rPr>
          <w:rFonts w:ascii="Times New Roman" w:hAnsi="Times New Roman"/>
          <w:sz w:val="24"/>
          <w:szCs w:val="24"/>
          <w:lang w:val="uk-UA"/>
        </w:rPr>
        <w:t xml:space="preserve">4) Знання Керівних принципів Світового банку щодо закупівель для позичальників у рамках програми IPF та досвід роботи з системою Світового банку «Систематичне відстеження обміну інформацією про закупівлі» (STEP); </w:t>
      </w:r>
    </w:p>
    <w:p w14:paraId="15432547" w14:textId="77777777" w:rsidR="00F15C20" w:rsidRPr="0009549C" w:rsidRDefault="00F15C20" w:rsidP="009828CF">
      <w:pPr>
        <w:pBdr>
          <w:top w:val="nil"/>
          <w:left w:val="nil"/>
          <w:bottom w:val="nil"/>
          <w:right w:val="nil"/>
          <w:between w:val="nil"/>
        </w:pBdr>
        <w:shd w:val="clear" w:color="auto" w:fill="FFFFFF"/>
        <w:tabs>
          <w:tab w:val="left" w:pos="993"/>
        </w:tabs>
        <w:ind w:firstLine="204"/>
        <w:jc w:val="both"/>
        <w:rPr>
          <w:rFonts w:ascii="Times New Roman" w:hAnsi="Times New Roman"/>
          <w:sz w:val="24"/>
          <w:szCs w:val="24"/>
          <w:lang w:val="uk-UA"/>
        </w:rPr>
      </w:pPr>
      <w:r w:rsidRPr="0009549C">
        <w:rPr>
          <w:rFonts w:ascii="Times New Roman" w:hAnsi="Times New Roman"/>
          <w:sz w:val="24"/>
          <w:szCs w:val="24"/>
          <w:lang w:val="uk-UA"/>
        </w:rPr>
        <w:t xml:space="preserve">5) Вільне володіння українською мовою; знання англійської мови на рівні не нижче </w:t>
      </w:r>
      <w:proofErr w:type="spellStart"/>
      <w:r w:rsidRPr="0009549C">
        <w:rPr>
          <w:rFonts w:ascii="Times New Roman" w:hAnsi="Times New Roman"/>
          <w:sz w:val="24"/>
          <w:szCs w:val="24"/>
          <w:lang w:val="uk-UA"/>
        </w:rPr>
        <w:t>Pre-Intermediate</w:t>
      </w:r>
      <w:proofErr w:type="spellEnd"/>
      <w:r w:rsidRPr="0009549C">
        <w:rPr>
          <w:rFonts w:ascii="Times New Roman" w:hAnsi="Times New Roman"/>
          <w:sz w:val="24"/>
          <w:szCs w:val="24"/>
          <w:lang w:val="uk-UA"/>
        </w:rPr>
        <w:t xml:space="preserve"> (письмово та усно); </w:t>
      </w:r>
    </w:p>
    <w:p w14:paraId="4AE35573" w14:textId="4789E0B6" w:rsidR="00F15C20" w:rsidRPr="0009549C" w:rsidRDefault="00F15C20" w:rsidP="009828CF">
      <w:pPr>
        <w:pBdr>
          <w:top w:val="nil"/>
          <w:left w:val="nil"/>
          <w:bottom w:val="nil"/>
          <w:right w:val="nil"/>
          <w:between w:val="nil"/>
        </w:pBdr>
        <w:shd w:val="clear" w:color="auto" w:fill="FFFFFF"/>
        <w:tabs>
          <w:tab w:val="left" w:pos="993"/>
        </w:tabs>
        <w:ind w:firstLine="204"/>
        <w:jc w:val="both"/>
        <w:rPr>
          <w:rFonts w:ascii="Times New Roman" w:hAnsi="Times New Roman"/>
          <w:sz w:val="24"/>
          <w:szCs w:val="24"/>
          <w:lang w:val="uk-UA"/>
        </w:rPr>
      </w:pPr>
      <w:r w:rsidRPr="0009549C">
        <w:rPr>
          <w:rFonts w:ascii="Times New Roman" w:hAnsi="Times New Roman"/>
          <w:sz w:val="24"/>
          <w:szCs w:val="24"/>
          <w:lang w:val="uk-UA"/>
        </w:rPr>
        <w:t xml:space="preserve">6) Високий рівень комп’ютерної грамотності, знання та практичні навички роботи зі стандартними </w:t>
      </w:r>
      <w:r w:rsidR="00596043" w:rsidRPr="0009549C">
        <w:rPr>
          <w:rFonts w:ascii="Times New Roman" w:hAnsi="Times New Roman"/>
          <w:sz w:val="24"/>
          <w:szCs w:val="24"/>
          <w:lang w:val="uk-UA"/>
        </w:rPr>
        <w:t>програмами пакету MS Office (MS Word, Excel, PowerPoint), електронною поштою та базами даних</w:t>
      </w:r>
    </w:p>
    <w:p w14:paraId="0C6BB099" w14:textId="14156858" w:rsidR="00683DA2" w:rsidRPr="0009549C" w:rsidRDefault="00683DA2" w:rsidP="009828CF">
      <w:pPr>
        <w:pBdr>
          <w:top w:val="nil"/>
          <w:left w:val="nil"/>
          <w:bottom w:val="nil"/>
          <w:right w:val="nil"/>
          <w:between w:val="nil"/>
        </w:pBdr>
        <w:shd w:val="clear" w:color="auto" w:fill="FFFFFF"/>
        <w:tabs>
          <w:tab w:val="left" w:pos="993"/>
        </w:tabs>
        <w:ind w:firstLine="204"/>
        <w:jc w:val="both"/>
        <w:rPr>
          <w:rFonts w:ascii="Times New Roman" w:hAnsi="Times New Roman"/>
          <w:color w:val="000000"/>
          <w:sz w:val="24"/>
          <w:szCs w:val="24"/>
          <w:lang w:val="uk-UA" w:eastAsia="uk-UA"/>
        </w:rPr>
      </w:pPr>
      <w:r w:rsidRPr="0009549C">
        <w:rPr>
          <w:rFonts w:ascii="Times New Roman" w:hAnsi="Times New Roman"/>
          <w:color w:val="000000"/>
          <w:sz w:val="24"/>
          <w:szCs w:val="24"/>
          <w:u w:val="single"/>
          <w:lang w:val="uk-UA" w:eastAsia="uk-UA"/>
        </w:rPr>
        <w:t>Бажані кваліфікації:</w:t>
      </w:r>
    </w:p>
    <w:p w14:paraId="1A62879F" w14:textId="7AB44C05" w:rsidR="00683DA2" w:rsidRPr="0009549C" w:rsidRDefault="003860DB" w:rsidP="009828CF">
      <w:pPr>
        <w:numPr>
          <w:ilvl w:val="0"/>
          <w:numId w:val="33"/>
        </w:numPr>
        <w:pBdr>
          <w:top w:val="nil"/>
          <w:left w:val="nil"/>
          <w:bottom w:val="nil"/>
          <w:right w:val="nil"/>
          <w:between w:val="nil"/>
        </w:pBdr>
        <w:shd w:val="clear" w:color="auto" w:fill="FFFFFF"/>
        <w:tabs>
          <w:tab w:val="left" w:pos="993"/>
        </w:tabs>
        <w:ind w:left="0" w:firstLine="204"/>
        <w:jc w:val="both"/>
        <w:rPr>
          <w:rFonts w:ascii="Times New Roman" w:hAnsi="Times New Roman"/>
          <w:color w:val="000000"/>
          <w:sz w:val="24"/>
          <w:szCs w:val="24"/>
          <w:lang w:val="uk-UA" w:eastAsia="uk-UA"/>
        </w:rPr>
      </w:pPr>
      <w:r w:rsidRPr="0009549C">
        <w:rPr>
          <w:rFonts w:ascii="Times New Roman" w:hAnsi="Times New Roman"/>
          <w:color w:val="000000"/>
          <w:sz w:val="24"/>
          <w:szCs w:val="24"/>
          <w:lang w:val="uk-UA" w:eastAsia="uk-UA"/>
        </w:rPr>
        <w:t>Практичний досвід закупівлі складних загальнонаціональних інформаційних систем в Україні;</w:t>
      </w:r>
    </w:p>
    <w:p w14:paraId="62CE6A75" w14:textId="609EAA35" w:rsidR="00683DA2" w:rsidRPr="0009549C" w:rsidRDefault="005D0E0F" w:rsidP="009828CF">
      <w:pPr>
        <w:numPr>
          <w:ilvl w:val="0"/>
          <w:numId w:val="33"/>
        </w:numPr>
        <w:pBdr>
          <w:top w:val="nil"/>
          <w:left w:val="nil"/>
          <w:bottom w:val="nil"/>
          <w:right w:val="nil"/>
          <w:between w:val="nil"/>
        </w:pBdr>
        <w:shd w:val="clear" w:color="auto" w:fill="FFFFFF"/>
        <w:tabs>
          <w:tab w:val="left" w:pos="993"/>
        </w:tabs>
        <w:ind w:left="0" w:firstLine="204"/>
        <w:jc w:val="both"/>
        <w:rPr>
          <w:rFonts w:ascii="Times New Roman" w:hAnsi="Times New Roman"/>
          <w:color w:val="000000"/>
          <w:sz w:val="24"/>
          <w:szCs w:val="24"/>
          <w:lang w:val="uk-UA" w:eastAsia="uk-UA"/>
        </w:rPr>
      </w:pPr>
      <w:r w:rsidRPr="0009549C">
        <w:rPr>
          <w:rFonts w:ascii="Times New Roman" w:hAnsi="Times New Roman"/>
          <w:color w:val="000000"/>
          <w:sz w:val="24"/>
          <w:szCs w:val="24"/>
          <w:lang w:val="uk-UA" w:eastAsia="uk-UA"/>
        </w:rPr>
        <w:t>Досвід роботи в ІТ-секторі;</w:t>
      </w:r>
    </w:p>
    <w:p w14:paraId="60DC52DB" w14:textId="1FE2CA56" w:rsidR="00E02211" w:rsidRPr="0009549C" w:rsidRDefault="000E1C26" w:rsidP="009828CF">
      <w:pPr>
        <w:numPr>
          <w:ilvl w:val="0"/>
          <w:numId w:val="33"/>
        </w:numPr>
        <w:pBdr>
          <w:top w:val="nil"/>
          <w:left w:val="nil"/>
          <w:bottom w:val="nil"/>
          <w:right w:val="nil"/>
          <w:between w:val="nil"/>
        </w:pBdr>
        <w:shd w:val="clear" w:color="auto" w:fill="FFFFFF"/>
        <w:tabs>
          <w:tab w:val="left" w:pos="993"/>
        </w:tabs>
        <w:ind w:left="0" w:firstLine="204"/>
        <w:jc w:val="both"/>
        <w:rPr>
          <w:rFonts w:ascii="Times New Roman" w:hAnsi="Times New Roman"/>
          <w:color w:val="000000"/>
          <w:sz w:val="24"/>
          <w:szCs w:val="24"/>
          <w:lang w:val="uk-UA" w:eastAsia="uk-UA"/>
        </w:rPr>
      </w:pPr>
      <w:r w:rsidRPr="0009549C">
        <w:rPr>
          <w:rFonts w:ascii="Times New Roman" w:hAnsi="Times New Roman"/>
          <w:sz w:val="24"/>
          <w:szCs w:val="24"/>
          <w:lang w:val="uk-UA"/>
        </w:rPr>
        <w:t>Знання та практичний досвід застосування місцевого законодавства та нормативних актів щодо закупівель в Україні.</w:t>
      </w:r>
    </w:p>
    <w:sectPr w:rsidR="00E02211" w:rsidRPr="0009549C" w:rsidSect="00CA6EE9">
      <w:headerReference w:type="default" r:id="rId13"/>
      <w:footerReference w:type="even" r:id="rId14"/>
      <w:footerReference w:type="default" r:id="rId15"/>
      <w:footerReference w:type="first" r:id="rId16"/>
      <w:endnotePr>
        <w:numFmt w:val="decimal"/>
      </w:endnotePr>
      <w:pgSz w:w="12240" w:h="15840"/>
      <w:pgMar w:top="648" w:right="1152" w:bottom="741" w:left="1152" w:header="720" w:footer="72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65641" w14:textId="77777777" w:rsidR="00E70B9C" w:rsidRDefault="00E70B9C">
      <w:r>
        <w:separator/>
      </w:r>
    </w:p>
  </w:endnote>
  <w:endnote w:type="continuationSeparator" w:id="0">
    <w:p w14:paraId="354F4D33" w14:textId="77777777" w:rsidR="00E70B9C" w:rsidRDefault="00E70B9C"/>
  </w:endnote>
  <w:endnote w:type="continuationNotice" w:id="1">
    <w:p w14:paraId="555A6E75" w14:textId="77777777" w:rsidR="00E70B9C" w:rsidRDefault="00E70B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6E02F" w14:textId="1ECCB9EB" w:rsidR="003C503E" w:rsidRDefault="003C503E">
    <w:pPr>
      <w:pStyle w:val="Footer"/>
    </w:pPr>
    <w:r>
      <w:rPr>
        <w:noProof/>
      </w:rPr>
      <mc:AlternateContent>
        <mc:Choice Requires="wps">
          <w:drawing>
            <wp:anchor distT="0" distB="0" distL="0" distR="0" simplePos="0" relativeHeight="251659264" behindDoc="0" locked="0" layoutInCell="1" allowOverlap="1" wp14:anchorId="2F053B46" wp14:editId="7FEDCFC9">
              <wp:simplePos x="635" y="635"/>
              <wp:positionH relativeFrom="page">
                <wp:align>right</wp:align>
              </wp:positionH>
              <wp:positionV relativeFrom="page">
                <wp:align>bottom</wp:align>
              </wp:positionV>
              <wp:extent cx="1172210" cy="345440"/>
              <wp:effectExtent l="0" t="0" r="0" b="0"/>
              <wp:wrapNone/>
              <wp:docPr id="232719290"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651E0D20" w14:textId="4CEA66C8" w:rsidR="003C503E" w:rsidRPr="003C503E" w:rsidRDefault="003C503E" w:rsidP="003C503E">
                          <w:pPr>
                            <w:rPr>
                              <w:rFonts w:ascii="Aptos" w:eastAsia="Aptos" w:hAnsi="Aptos" w:cs="Aptos"/>
                              <w:noProof/>
                              <w:color w:val="000000"/>
                              <w:sz w:val="20"/>
                            </w:rPr>
                          </w:pPr>
                          <w:r w:rsidRPr="003C503E">
                            <w:rPr>
                              <w:rFonts w:ascii="Aptos" w:eastAsia="Aptos" w:hAnsi="Aptos" w:cs="Aptos"/>
                              <w:noProof/>
                              <w:color w:val="000000"/>
                              <w:sz w:val="20"/>
                            </w:rPr>
                            <w:t>Тільки для службового користування</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F053B46"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" filled="f" stroked="f">
              <v:textbox style="mso-fit-shape-to-text:t" inset="0,0,20pt,15pt">
                <w:txbxContent>
                  <w:p w14:paraId="651E0D20" w14:textId="4CEA66C8" w:rsidR="003C503E" w:rsidRPr="003C503E" w:rsidRDefault="003C503E" w:rsidP="003C503E">
                    <w:pPr>
                      <w:rPr>
                        <w:rFonts w:ascii="Aptos" w:eastAsia="Aptos" w:hAnsi="Aptos" w:cs="Aptos"/>
                        <w:noProof/>
                        <w:color w:val="000000"/>
                        <w:sz w:val="20"/>
                      </w:rPr>
                    </w:pPr>
                    <w:r w:rsidRPr="003C503E">
                      <w:rPr>
                        <w:rFonts w:ascii="Aptos" w:eastAsia="Aptos" w:hAnsi="Aptos" w:cs="Aptos"/>
                        <w:noProof/>
                        <w:color w:val="000000"/>
                        <w:sz w:val="20"/>
                      </w:rPr>
                      <w:t>Тільки для службового користування</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5A4E" w14:textId="529CA0A2" w:rsidR="006F492D" w:rsidRDefault="003C503E">
    <w:pPr>
      <w:pStyle w:val="Footer"/>
      <w:jc w:val="center"/>
    </w:pPr>
    <w:r>
      <w:rPr>
        <w:noProof/>
      </w:rPr>
      <mc:AlternateContent>
        <mc:Choice Requires="wps">
          <w:drawing>
            <wp:anchor distT="0" distB="0" distL="0" distR="0" simplePos="0" relativeHeight="251660288" behindDoc="0" locked="0" layoutInCell="1" allowOverlap="1" wp14:anchorId="5DCB38D2" wp14:editId="28FA252F">
              <wp:simplePos x="733287" y="9280939"/>
              <wp:positionH relativeFrom="page">
                <wp:align>right</wp:align>
              </wp:positionH>
              <wp:positionV relativeFrom="page">
                <wp:align>bottom</wp:align>
              </wp:positionV>
              <wp:extent cx="1172210" cy="345440"/>
              <wp:effectExtent l="0" t="0" r="0" b="0"/>
              <wp:wrapNone/>
              <wp:docPr id="723275598"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3945E1C4" w14:textId="37B0B1E7" w:rsidR="003C503E" w:rsidRPr="003C503E" w:rsidRDefault="003C503E" w:rsidP="003C503E">
                          <w:pPr>
                            <w:rPr>
                              <w:rFonts w:ascii="Aptos" w:eastAsia="Aptos" w:hAnsi="Aptos" w:cs="Aptos"/>
                              <w:noProof/>
                              <w:color w:val="000000"/>
                              <w:sz w:val="20"/>
                            </w:rPr>
                          </w:pP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DCB38D2" id="_x0000_t202" coordsize="21600,21600" o:spt="202" path="m,l,21600r21600,l21600,xe">
              <v:stroke joinstyle="miter"/>
              <v:path gradientshapeok="t" o:connecttype="rect"/>
            </v:shapetype>
            <v:shape id="Text Box 3" o:spid="_x0000_s1027" type="#_x0000_t202" alt="Official Use Only" style="position:absolute;left:0;text-align:left;margin-left:41.1pt;margin-top:0;width:92.3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" filled="f" stroked="f">
              <v:textbox style="mso-fit-shape-to-text:t" inset="0,0,20pt,15pt">
                <w:txbxContent>
                  <w:p w14:paraId="3945E1C4" w14:textId="37B0B1E7" w:rsidR="003C503E" w:rsidRPr="003C503E" w:rsidRDefault="003C503E" w:rsidP="003C503E">
                    <w:pPr>
                      <w:rPr>
                        <w:rFonts w:ascii="Aptos" w:eastAsia="Aptos" w:hAnsi="Aptos" w:cs="Aptos"/>
                        <w:noProof/>
                        <w:color w:val="000000"/>
                        <w:sz w:val="20"/>
                      </w:rPr>
                    </w:pPr>
                  </w:p>
                </w:txbxContent>
              </v:textbox>
              <w10:wrap anchorx="page" anchory="page"/>
            </v:shape>
          </w:pict>
        </mc:Fallback>
      </mc:AlternateContent>
    </w:r>
    <w:sdt>
      <w:sdtPr>
        <w:id w:val="-1200540468"/>
        <w:docPartObj>
          <w:docPartGallery w:val="Page Numbers (Bottom of Page)"/>
          <w:docPartUnique/>
        </w:docPartObj>
      </w:sdtPr>
      <w:sdtContent>
        <w:r w:rsidR="006F492D">
          <w:fldChar w:fldCharType="begin"/>
        </w:r>
        <w:r w:rsidR="006F492D">
          <w:instrText>PAGE   \* MERGEFORMAT</w:instrText>
        </w:r>
        <w:r w:rsidR="006F492D">
          <w:fldChar w:fldCharType="separate"/>
        </w:r>
        <w:r w:rsidR="00D33227" w:rsidRPr="00D33227">
          <w:rPr>
            <w:noProof/>
            <w:lang w:val="uk-UA"/>
          </w:rPr>
          <w:t>1</w:t>
        </w:r>
        <w:r w:rsidR="006F492D">
          <w:fldChar w:fldCharType="end"/>
        </w:r>
      </w:sdtContent>
    </w:sdt>
  </w:p>
  <w:p w14:paraId="5AB43355" w14:textId="77777777" w:rsidR="006F492D" w:rsidRDefault="006F49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7A92" w14:textId="3E0A3402" w:rsidR="003C503E" w:rsidRDefault="003C503E">
    <w:pPr>
      <w:pStyle w:val="Footer"/>
    </w:pPr>
    <w:r>
      <w:rPr>
        <w:noProof/>
      </w:rPr>
      <mc:AlternateContent>
        <mc:Choice Requires="wps">
          <w:drawing>
            <wp:anchor distT="0" distB="0" distL="0" distR="0" simplePos="0" relativeHeight="251658240" behindDoc="0" locked="0" layoutInCell="1" allowOverlap="1" wp14:anchorId="287A03AD" wp14:editId="2A0DD9E5">
              <wp:simplePos x="635" y="635"/>
              <wp:positionH relativeFrom="page">
                <wp:align>right</wp:align>
              </wp:positionH>
              <wp:positionV relativeFrom="page">
                <wp:align>bottom</wp:align>
              </wp:positionV>
              <wp:extent cx="1172210" cy="345440"/>
              <wp:effectExtent l="0" t="0" r="0" b="0"/>
              <wp:wrapNone/>
              <wp:docPr id="1725906715"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4AE6E5DA" w14:textId="170CC001" w:rsidR="003C503E" w:rsidRPr="003C503E" w:rsidRDefault="003C503E" w:rsidP="003C503E">
                          <w:pPr>
                            <w:rPr>
                              <w:rFonts w:ascii="Aptos" w:eastAsia="Aptos" w:hAnsi="Aptos" w:cs="Aptos"/>
                              <w:noProof/>
                              <w:color w:val="000000"/>
                              <w:sz w:val="20"/>
                            </w:rPr>
                          </w:pPr>
                          <w:r w:rsidRPr="003C503E">
                            <w:rPr>
                              <w:rFonts w:ascii="Aptos" w:eastAsia="Aptos" w:hAnsi="Aptos" w:cs="Aptos"/>
                              <w:noProof/>
                              <w:color w:val="000000"/>
                              <w:sz w:val="20"/>
                            </w:rPr>
                            <w:t>Тільки для службового користування</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87A03AD" id="_x0000_t202" coordsize="21600,21600" o:spt="202" path="m,l,21600r21600,l21600,xe">
              <v:stroke joinstyle="miter"/>
              <v:path gradientshapeok="t" o:connecttype="rect"/>
            </v:shapetype>
            <v:shape id="Text Box 1" o:spid="_x0000_s1028" type="#_x0000_t202" alt="Official Use Only" style="position:absolute;margin-left:41.1pt;margin-top:0;width:92.3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" filled="f" stroked="f">
              <v:textbox style="mso-fit-shape-to-text:t" inset="0,0,20pt,15pt">
                <w:txbxContent>
                  <w:p w14:paraId="4AE6E5DA" w14:textId="170CC001" w:rsidR="003C503E" w:rsidRPr="003C503E" w:rsidRDefault="003C503E" w:rsidP="003C503E">
                    <w:pPr>
                      <w:rPr>
                        <w:rFonts w:ascii="Aptos" w:eastAsia="Aptos" w:hAnsi="Aptos" w:cs="Aptos"/>
                        <w:noProof/>
                        <w:color w:val="000000"/>
                        <w:sz w:val="20"/>
                      </w:rPr>
                    </w:pPr>
                    <w:r w:rsidRPr="003C503E">
                      <w:rPr>
                        <w:rFonts w:ascii="Aptos" w:eastAsia="Aptos" w:hAnsi="Aptos" w:cs="Aptos"/>
                        <w:noProof/>
                        <w:color w:val="000000"/>
                        <w:sz w:val="20"/>
                      </w:rPr>
                      <w:t>Тільки для службового користування</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23FE1" w14:textId="77777777" w:rsidR="00E70B9C" w:rsidRDefault="00E70B9C">
      <w:r>
        <w:rPr>
          <w:sz w:val="24"/>
        </w:rPr>
        <w:separator/>
      </w:r>
    </w:p>
  </w:footnote>
  <w:footnote w:type="continuationSeparator" w:id="0">
    <w:p w14:paraId="2DC15411" w14:textId="77777777" w:rsidR="00E70B9C" w:rsidRDefault="00E70B9C">
      <w:r>
        <w:continuationSeparator/>
      </w:r>
    </w:p>
  </w:footnote>
  <w:footnote w:id="1">
    <w:p w14:paraId="0C017E08" w14:textId="77777777" w:rsidR="0095335E" w:rsidRPr="00F36BA0" w:rsidRDefault="0095335E" w:rsidP="006714FC">
      <w:pPr>
        <w:pStyle w:val="FootnoteText"/>
        <w:jc w:val="both"/>
      </w:pPr>
      <w:r>
        <w:rPr>
          <w:rStyle w:val="FootnoteReference"/>
        </w:rPr>
        <w:footnoteRef/>
      </w:r>
      <w:r>
        <w:t xml:space="preserve"> </w:t>
      </w:r>
      <w:proofErr w:type="spellStart"/>
      <w:r w:rsidRPr="004A66FD">
        <w:rPr>
          <w:sz w:val="18"/>
          <w:szCs w:val="18"/>
        </w:rPr>
        <w:t>Концепція</w:t>
      </w:r>
      <w:proofErr w:type="spellEnd"/>
      <w:r w:rsidRPr="004A66FD">
        <w:rPr>
          <w:sz w:val="18"/>
          <w:szCs w:val="18"/>
        </w:rPr>
        <w:t xml:space="preserve"> </w:t>
      </w:r>
      <w:proofErr w:type="spellStart"/>
      <w:r w:rsidRPr="004A66FD">
        <w:rPr>
          <w:sz w:val="18"/>
          <w:szCs w:val="18"/>
        </w:rPr>
        <w:t>впровадження</w:t>
      </w:r>
      <w:proofErr w:type="spellEnd"/>
      <w:r w:rsidRPr="004A66FD">
        <w:rPr>
          <w:sz w:val="18"/>
          <w:szCs w:val="18"/>
        </w:rPr>
        <w:t xml:space="preserve"> </w:t>
      </w:r>
      <w:proofErr w:type="spellStart"/>
      <w:r w:rsidRPr="004A66FD">
        <w:rPr>
          <w:sz w:val="18"/>
          <w:szCs w:val="18"/>
        </w:rPr>
        <w:t>інформаційної</w:t>
      </w:r>
      <w:proofErr w:type="spellEnd"/>
      <w:r w:rsidRPr="004A66FD">
        <w:rPr>
          <w:sz w:val="18"/>
          <w:szCs w:val="18"/>
        </w:rPr>
        <w:t xml:space="preserve"> </w:t>
      </w:r>
      <w:proofErr w:type="spellStart"/>
      <w:r w:rsidRPr="004A66FD">
        <w:rPr>
          <w:sz w:val="18"/>
          <w:szCs w:val="18"/>
        </w:rPr>
        <w:t>системи</w:t>
      </w:r>
      <w:proofErr w:type="spellEnd"/>
      <w:r w:rsidRPr="004A66FD">
        <w:rPr>
          <w:sz w:val="18"/>
          <w:szCs w:val="18"/>
        </w:rPr>
        <w:t xml:space="preserve"> управління </w:t>
      </w:r>
      <w:proofErr w:type="spellStart"/>
      <w:r w:rsidRPr="004A66FD">
        <w:rPr>
          <w:sz w:val="18"/>
          <w:szCs w:val="18"/>
        </w:rPr>
        <w:t>персоналом</w:t>
      </w:r>
      <w:proofErr w:type="spellEnd"/>
      <w:r w:rsidRPr="004A66FD">
        <w:rPr>
          <w:sz w:val="18"/>
          <w:szCs w:val="18"/>
        </w:rPr>
        <w:t xml:space="preserve"> (ІСУП) з </w:t>
      </w:r>
      <w:proofErr w:type="spellStart"/>
      <w:r w:rsidRPr="004A66FD">
        <w:rPr>
          <w:sz w:val="18"/>
          <w:szCs w:val="18"/>
        </w:rPr>
        <w:t>планом</w:t>
      </w:r>
      <w:proofErr w:type="spellEnd"/>
      <w:r w:rsidRPr="004A66FD">
        <w:rPr>
          <w:sz w:val="18"/>
          <w:szCs w:val="18"/>
        </w:rPr>
        <w:t xml:space="preserve"> </w:t>
      </w:r>
      <w:proofErr w:type="spellStart"/>
      <w:r w:rsidRPr="004A66FD">
        <w:rPr>
          <w:sz w:val="18"/>
          <w:szCs w:val="18"/>
        </w:rPr>
        <w:t>дій</w:t>
      </w:r>
      <w:proofErr w:type="spellEnd"/>
      <w:r w:rsidRPr="004A66FD">
        <w:rPr>
          <w:sz w:val="18"/>
          <w:szCs w:val="18"/>
        </w:rPr>
        <w:t xml:space="preserve"> (</w:t>
      </w:r>
      <w:proofErr w:type="spellStart"/>
      <w:r w:rsidRPr="004A66FD">
        <w:rPr>
          <w:sz w:val="18"/>
          <w:szCs w:val="18"/>
        </w:rPr>
        <w:t>Постанова</w:t>
      </w:r>
      <w:proofErr w:type="spellEnd"/>
      <w:r w:rsidRPr="004A66FD">
        <w:rPr>
          <w:sz w:val="18"/>
          <w:szCs w:val="18"/>
        </w:rPr>
        <w:t xml:space="preserve"> </w:t>
      </w:r>
      <w:proofErr w:type="spellStart"/>
      <w:r w:rsidRPr="004A66FD">
        <w:rPr>
          <w:sz w:val="18"/>
          <w:szCs w:val="18"/>
        </w:rPr>
        <w:t>Кабінету</w:t>
      </w:r>
      <w:proofErr w:type="spellEnd"/>
      <w:r w:rsidRPr="004A66FD">
        <w:rPr>
          <w:sz w:val="18"/>
          <w:szCs w:val="18"/>
        </w:rPr>
        <w:t xml:space="preserve"> </w:t>
      </w:r>
      <w:proofErr w:type="spellStart"/>
      <w:r w:rsidRPr="004A66FD">
        <w:rPr>
          <w:sz w:val="18"/>
          <w:szCs w:val="18"/>
        </w:rPr>
        <w:t>Міністрів</w:t>
      </w:r>
      <w:proofErr w:type="spellEnd"/>
      <w:r w:rsidRPr="004A66FD">
        <w:rPr>
          <w:sz w:val="18"/>
          <w:szCs w:val="18"/>
        </w:rPr>
        <w:t xml:space="preserve"> № 844 від 1 </w:t>
      </w:r>
      <w:proofErr w:type="spellStart"/>
      <w:r w:rsidRPr="004A66FD">
        <w:rPr>
          <w:sz w:val="18"/>
          <w:szCs w:val="18"/>
        </w:rPr>
        <w:t>грудня</w:t>
      </w:r>
      <w:proofErr w:type="spellEnd"/>
      <w:r w:rsidRPr="004A66FD">
        <w:rPr>
          <w:sz w:val="18"/>
          <w:szCs w:val="18"/>
        </w:rPr>
        <w:t xml:space="preserve"> 2017 </w:t>
      </w:r>
      <w:proofErr w:type="spellStart"/>
      <w:r w:rsidRPr="004A66FD">
        <w:rPr>
          <w:sz w:val="18"/>
          <w:szCs w:val="18"/>
        </w:rPr>
        <w:t>року</w:t>
      </w:r>
      <w:proofErr w:type="spellEnd"/>
      <w:r w:rsidRPr="004A66FD">
        <w:rPr>
          <w:sz w:val="18"/>
          <w:szCs w:val="18"/>
        </w:rPr>
        <w:t xml:space="preserve"> </w:t>
      </w:r>
      <w:proofErr w:type="spellStart"/>
      <w:r w:rsidRPr="004A66FD">
        <w:rPr>
          <w:sz w:val="18"/>
          <w:szCs w:val="18"/>
        </w:rPr>
        <w:t>зі</w:t>
      </w:r>
      <w:proofErr w:type="spellEnd"/>
      <w:r w:rsidRPr="004A66FD">
        <w:rPr>
          <w:sz w:val="18"/>
          <w:szCs w:val="18"/>
        </w:rPr>
        <w:t xml:space="preserve"> </w:t>
      </w:r>
      <w:proofErr w:type="spellStart"/>
      <w:r w:rsidRPr="004A66FD">
        <w:rPr>
          <w:sz w:val="18"/>
          <w:szCs w:val="18"/>
        </w:rPr>
        <w:t>змінами</w:t>
      </w:r>
      <w:proofErr w:type="spellEnd"/>
      <w:r w:rsidRPr="004A66FD">
        <w:rPr>
          <w:sz w:val="18"/>
          <w:szCs w:val="18"/>
        </w:rPr>
        <w:t xml:space="preserve"> від 20 </w:t>
      </w:r>
      <w:proofErr w:type="spellStart"/>
      <w:r w:rsidRPr="004A66FD">
        <w:rPr>
          <w:sz w:val="18"/>
          <w:szCs w:val="18"/>
        </w:rPr>
        <w:t>травня</w:t>
      </w:r>
      <w:proofErr w:type="spellEnd"/>
      <w:r w:rsidRPr="004A66FD">
        <w:rPr>
          <w:sz w:val="18"/>
          <w:szCs w:val="18"/>
        </w:rPr>
        <w:t xml:space="preserve"> 2020 </w:t>
      </w:r>
      <w:proofErr w:type="spellStart"/>
      <w:r w:rsidRPr="004A66FD">
        <w:rPr>
          <w:sz w:val="18"/>
          <w:szCs w:val="18"/>
        </w:rPr>
        <w:t>року</w:t>
      </w:r>
      <w:proofErr w:type="spellEnd"/>
      <w:r w:rsidRPr="004A66FD">
        <w:rPr>
          <w:sz w:val="18"/>
          <w:szCs w:val="18"/>
        </w:rPr>
        <w:t xml:space="preserve">; </w:t>
      </w:r>
      <w:proofErr w:type="spellStart"/>
      <w:r w:rsidRPr="004A66FD">
        <w:rPr>
          <w:sz w:val="18"/>
          <w:szCs w:val="18"/>
        </w:rPr>
        <w:t>Постанова</w:t>
      </w:r>
      <w:proofErr w:type="spellEnd"/>
      <w:r w:rsidRPr="004A66FD">
        <w:rPr>
          <w:sz w:val="18"/>
          <w:szCs w:val="18"/>
        </w:rPr>
        <w:t xml:space="preserve"> </w:t>
      </w:r>
      <w:proofErr w:type="spellStart"/>
      <w:r w:rsidRPr="004A66FD">
        <w:rPr>
          <w:sz w:val="18"/>
          <w:szCs w:val="18"/>
        </w:rPr>
        <w:t>Кабінету</w:t>
      </w:r>
      <w:proofErr w:type="spellEnd"/>
      <w:r w:rsidRPr="004A66FD">
        <w:rPr>
          <w:sz w:val="18"/>
          <w:szCs w:val="18"/>
        </w:rPr>
        <w:t xml:space="preserve"> </w:t>
      </w:r>
      <w:proofErr w:type="spellStart"/>
      <w:r w:rsidRPr="004A66FD">
        <w:rPr>
          <w:sz w:val="18"/>
          <w:szCs w:val="18"/>
        </w:rPr>
        <w:t>Міністрів</w:t>
      </w:r>
      <w:proofErr w:type="spellEnd"/>
      <w:r w:rsidRPr="004A66FD">
        <w:rPr>
          <w:sz w:val="18"/>
          <w:szCs w:val="18"/>
        </w:rPr>
        <w:t xml:space="preserve"> «</w:t>
      </w:r>
      <w:proofErr w:type="spellStart"/>
      <w:r w:rsidRPr="004A66FD">
        <w:rPr>
          <w:sz w:val="18"/>
          <w:szCs w:val="18"/>
        </w:rPr>
        <w:t>Про</w:t>
      </w:r>
      <w:proofErr w:type="spellEnd"/>
      <w:r w:rsidRPr="004A66FD">
        <w:rPr>
          <w:sz w:val="18"/>
          <w:szCs w:val="18"/>
        </w:rPr>
        <w:t xml:space="preserve"> </w:t>
      </w:r>
      <w:proofErr w:type="spellStart"/>
      <w:r w:rsidRPr="004A66FD">
        <w:rPr>
          <w:sz w:val="18"/>
          <w:szCs w:val="18"/>
        </w:rPr>
        <w:t>Положення</w:t>
      </w:r>
      <w:proofErr w:type="spellEnd"/>
      <w:r w:rsidRPr="004A66FD">
        <w:rPr>
          <w:sz w:val="18"/>
          <w:szCs w:val="18"/>
        </w:rPr>
        <w:t xml:space="preserve"> </w:t>
      </w:r>
      <w:proofErr w:type="spellStart"/>
      <w:r w:rsidRPr="004A66FD">
        <w:rPr>
          <w:sz w:val="18"/>
          <w:szCs w:val="18"/>
        </w:rPr>
        <w:t>щодо</w:t>
      </w:r>
      <w:proofErr w:type="spellEnd"/>
      <w:r w:rsidRPr="004A66FD">
        <w:rPr>
          <w:sz w:val="18"/>
          <w:szCs w:val="18"/>
        </w:rPr>
        <w:t xml:space="preserve"> </w:t>
      </w:r>
      <w:proofErr w:type="spellStart"/>
      <w:r w:rsidRPr="004A66FD">
        <w:rPr>
          <w:sz w:val="18"/>
          <w:szCs w:val="18"/>
        </w:rPr>
        <w:t>інформаційної</w:t>
      </w:r>
      <w:proofErr w:type="spellEnd"/>
      <w:r w:rsidRPr="004A66FD">
        <w:rPr>
          <w:sz w:val="18"/>
          <w:szCs w:val="18"/>
        </w:rPr>
        <w:t xml:space="preserve"> </w:t>
      </w:r>
      <w:proofErr w:type="spellStart"/>
      <w:r w:rsidRPr="004A66FD">
        <w:rPr>
          <w:sz w:val="18"/>
          <w:szCs w:val="18"/>
        </w:rPr>
        <w:t>системи</w:t>
      </w:r>
      <w:proofErr w:type="spellEnd"/>
      <w:r w:rsidRPr="004A66FD">
        <w:rPr>
          <w:sz w:val="18"/>
          <w:szCs w:val="18"/>
        </w:rPr>
        <w:t xml:space="preserve"> управління </w:t>
      </w:r>
      <w:proofErr w:type="spellStart"/>
      <w:r w:rsidRPr="004A66FD">
        <w:rPr>
          <w:sz w:val="18"/>
          <w:szCs w:val="18"/>
        </w:rPr>
        <w:t>персоналом</w:t>
      </w:r>
      <w:proofErr w:type="spellEnd"/>
      <w:r w:rsidRPr="004A66FD">
        <w:rPr>
          <w:sz w:val="18"/>
          <w:szCs w:val="18"/>
        </w:rPr>
        <w:t xml:space="preserve"> у </w:t>
      </w:r>
      <w:proofErr w:type="spellStart"/>
      <w:r w:rsidRPr="004A66FD">
        <w:rPr>
          <w:sz w:val="18"/>
          <w:szCs w:val="18"/>
        </w:rPr>
        <w:t>державних</w:t>
      </w:r>
      <w:proofErr w:type="spellEnd"/>
      <w:r w:rsidRPr="004A66FD">
        <w:rPr>
          <w:sz w:val="18"/>
          <w:szCs w:val="18"/>
        </w:rPr>
        <w:t xml:space="preserve"> </w:t>
      </w:r>
      <w:proofErr w:type="spellStart"/>
      <w:r>
        <w:rPr>
          <w:sz w:val="18"/>
          <w:szCs w:val="18"/>
        </w:rPr>
        <w:t>установах</w:t>
      </w:r>
      <w:proofErr w:type="spellEnd"/>
      <w:r>
        <w:rPr>
          <w:sz w:val="18"/>
          <w:szCs w:val="18"/>
        </w:rPr>
        <w:t xml:space="preserve">» </w:t>
      </w:r>
      <w:r w:rsidRPr="004A66FD">
        <w:rPr>
          <w:sz w:val="18"/>
          <w:szCs w:val="18"/>
        </w:rPr>
        <w:t xml:space="preserve">№ 1343 від 28 </w:t>
      </w:r>
      <w:proofErr w:type="spellStart"/>
      <w:r w:rsidRPr="004A66FD">
        <w:rPr>
          <w:sz w:val="18"/>
          <w:szCs w:val="18"/>
        </w:rPr>
        <w:t>грудня</w:t>
      </w:r>
      <w:proofErr w:type="spellEnd"/>
      <w:r w:rsidRPr="004A66FD">
        <w:rPr>
          <w:sz w:val="18"/>
          <w:szCs w:val="18"/>
        </w:rPr>
        <w:t xml:space="preserve"> 2020 </w:t>
      </w:r>
      <w:proofErr w:type="spellStart"/>
      <w:r w:rsidRPr="004A66FD">
        <w:rPr>
          <w:sz w:val="18"/>
          <w:szCs w:val="18"/>
        </w:rPr>
        <w:t>року</w:t>
      </w:r>
      <w:proofErr w:type="spellEnd"/>
      <w:r w:rsidRPr="004A66FD">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8676B" w14:textId="77777777" w:rsidR="00FC6F1B" w:rsidRDefault="00FC6F1B">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2E41E0"/>
    <w:multiLevelType w:val="hybridMultilevel"/>
    <w:tmpl w:val="9804831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B43F37"/>
    <w:multiLevelType w:val="hybridMultilevel"/>
    <w:tmpl w:val="12246438"/>
    <w:lvl w:ilvl="0" w:tplc="0EECE932">
      <w:start w:val="1"/>
      <w:numFmt w:val="decimal"/>
      <w:lvlText w:val="%1)"/>
      <w:lvlJc w:val="left"/>
      <w:pPr>
        <w:ind w:left="786" w:hanging="360"/>
      </w:pPr>
      <w:rPr>
        <w:b w:val="0"/>
        <w:bCs/>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F765A74"/>
    <w:multiLevelType w:val="multilevel"/>
    <w:tmpl w:val="06B47DA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0F40A53"/>
    <w:multiLevelType w:val="hybridMultilevel"/>
    <w:tmpl w:val="A85A3002"/>
    <w:lvl w:ilvl="0" w:tplc="0419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1E70778"/>
    <w:multiLevelType w:val="hybridMultilevel"/>
    <w:tmpl w:val="AAD431D0"/>
    <w:lvl w:ilvl="0" w:tplc="C752220C">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5" w15:restartNumberingAfterBreak="0">
    <w:nsid w:val="11E94EC4"/>
    <w:multiLevelType w:val="hybridMultilevel"/>
    <w:tmpl w:val="09649DDE"/>
    <w:lvl w:ilvl="0" w:tplc="00000001">
      <w:numFmt w:val="bullet"/>
      <w:lvlText w:val="-"/>
      <w:lvlJc w:val="left"/>
      <w:pPr>
        <w:ind w:left="720" w:hanging="360"/>
      </w:pPr>
      <w:rPr>
        <w:rFonts w:ascii="Times New Roman CYR" w:hAnsi="Times New Roman CYR"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6F0497"/>
    <w:multiLevelType w:val="hybridMultilevel"/>
    <w:tmpl w:val="9338518E"/>
    <w:lvl w:ilvl="0" w:tplc="04190001">
      <w:start w:val="1"/>
      <w:numFmt w:val="bullet"/>
      <w:lvlText w:val=""/>
      <w:lvlJc w:val="left"/>
      <w:pPr>
        <w:ind w:left="1211" w:hanging="360"/>
      </w:pPr>
      <w:rPr>
        <w:rFonts w:ascii="Symbol" w:hAnsi="Symbol" w:hint="default"/>
        <w:color w:val="auto"/>
        <w:sz w:val="22"/>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19BE479C"/>
    <w:multiLevelType w:val="hybridMultilevel"/>
    <w:tmpl w:val="D1123478"/>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A70718B"/>
    <w:multiLevelType w:val="multilevel"/>
    <w:tmpl w:val="71BCB39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ADD54B3"/>
    <w:multiLevelType w:val="multilevel"/>
    <w:tmpl w:val="170EBF8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23E42BC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54B749D"/>
    <w:multiLevelType w:val="multilevel"/>
    <w:tmpl w:val="06B47DA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26054AF8"/>
    <w:multiLevelType w:val="hybridMultilevel"/>
    <w:tmpl w:val="92F2DA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8E2385"/>
    <w:multiLevelType w:val="multilevel"/>
    <w:tmpl w:val="A9FEF118"/>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294F6D5C"/>
    <w:multiLevelType w:val="hybridMultilevel"/>
    <w:tmpl w:val="A5A658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2830DAC"/>
    <w:multiLevelType w:val="hybridMultilevel"/>
    <w:tmpl w:val="2FFE89F8"/>
    <w:lvl w:ilvl="0" w:tplc="DE60CB08">
      <w:start w:val="1"/>
      <w:numFmt w:val="upperRoman"/>
      <w:lvlText w:val="%1."/>
      <w:lvlJc w:val="left"/>
      <w:pPr>
        <w:tabs>
          <w:tab w:val="num" w:pos="1080"/>
        </w:tabs>
        <w:ind w:left="1080" w:hanging="720"/>
      </w:pPr>
      <w:rPr>
        <w:rFonts w:hint="default"/>
      </w:rPr>
    </w:lvl>
    <w:lvl w:ilvl="1" w:tplc="D898D5E0">
      <w:numFmt w:val="bullet"/>
      <w:lvlText w:val="-"/>
      <w:lvlJc w:val="left"/>
      <w:pPr>
        <w:tabs>
          <w:tab w:val="num" w:pos="1440"/>
        </w:tabs>
        <w:ind w:left="1440" w:hanging="360"/>
      </w:pPr>
      <w:rPr>
        <w:rFonts w:ascii="Times New Roman" w:eastAsia="Times New Roman" w:hAnsi="Times New Roman" w:cs="Times New Roman" w:hint="default"/>
      </w:rPr>
    </w:lvl>
    <w:lvl w:ilvl="2" w:tplc="753C0AEE">
      <w:numFmt w:val="bullet"/>
      <w:lvlText w:val="•"/>
      <w:lvlJc w:val="left"/>
      <w:pPr>
        <w:ind w:left="2688" w:hanging="708"/>
      </w:pPr>
      <w:rPr>
        <w:rFonts w:ascii="Times New Roman" w:eastAsia="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5361A20"/>
    <w:multiLevelType w:val="hybridMultilevel"/>
    <w:tmpl w:val="FE603B8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B442AC"/>
    <w:multiLevelType w:val="hybridMultilevel"/>
    <w:tmpl w:val="F24251C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E22E6F"/>
    <w:multiLevelType w:val="multilevel"/>
    <w:tmpl w:val="125A53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8047754"/>
    <w:multiLevelType w:val="hybridMultilevel"/>
    <w:tmpl w:val="14C4E4D6"/>
    <w:lvl w:ilvl="0" w:tplc="4E1285A2">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B964F3"/>
    <w:multiLevelType w:val="multilevel"/>
    <w:tmpl w:val="170EBF8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54976E85"/>
    <w:multiLevelType w:val="multilevel"/>
    <w:tmpl w:val="71BCB39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9456FCD"/>
    <w:multiLevelType w:val="hybridMultilevel"/>
    <w:tmpl w:val="831AF212"/>
    <w:lvl w:ilvl="0" w:tplc="49E2FA30">
      <w:start w:val="4"/>
      <w:numFmt w:val="bullet"/>
      <w:lvlText w:val="-"/>
      <w:lvlJc w:val="left"/>
      <w:pPr>
        <w:ind w:left="1211" w:hanging="360"/>
      </w:pPr>
      <w:rPr>
        <w:rFonts w:ascii="Times New Roman" w:eastAsia="Calibri" w:hAnsi="Times New Roman" w:cs="Times New Roman" w:hint="default"/>
        <w:color w:val="auto"/>
        <w:sz w:val="22"/>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6A8530E3"/>
    <w:multiLevelType w:val="multilevel"/>
    <w:tmpl w:val="528C49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AA33AC8"/>
    <w:multiLevelType w:val="hybridMultilevel"/>
    <w:tmpl w:val="7ECCCF0A"/>
    <w:lvl w:ilvl="0" w:tplc="E888474A">
      <w:start w:val="14"/>
      <w:numFmt w:val="bullet"/>
      <w:lvlText w:val="-"/>
      <w:lvlJc w:val="left"/>
      <w:pPr>
        <w:ind w:left="1259" w:hanging="360"/>
      </w:pPr>
      <w:rPr>
        <w:rFonts w:ascii="Times New Roman" w:eastAsia="Times New Roman" w:hAnsi="Times New Roman" w:cs="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5" w15:restartNumberingAfterBreak="0">
    <w:nsid w:val="6D6F78AA"/>
    <w:multiLevelType w:val="hybridMultilevel"/>
    <w:tmpl w:val="9CE6CC88"/>
    <w:lvl w:ilvl="0" w:tplc="D3064BAC">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DE3527"/>
    <w:multiLevelType w:val="hybridMultilevel"/>
    <w:tmpl w:val="B30443D2"/>
    <w:lvl w:ilvl="0" w:tplc="0422000D">
      <w:start w:val="1"/>
      <w:numFmt w:val="bullet"/>
      <w:lvlText w:val=""/>
      <w:lvlJc w:val="left"/>
      <w:pPr>
        <w:ind w:left="157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7" w15:restartNumberingAfterBreak="0">
    <w:nsid w:val="76974309"/>
    <w:multiLevelType w:val="multilevel"/>
    <w:tmpl w:val="A9FEF118"/>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77860F36"/>
    <w:multiLevelType w:val="hybridMultilevel"/>
    <w:tmpl w:val="1E1099F6"/>
    <w:lvl w:ilvl="0" w:tplc="CBF4F7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512631"/>
    <w:multiLevelType w:val="multilevel"/>
    <w:tmpl w:val="B16CFA5C"/>
    <w:lvl w:ilvl="0">
      <w:start w:val="1"/>
      <w:numFmt w:val="bullet"/>
      <w:lvlText w:val="•"/>
      <w:lvlJc w:val="left"/>
      <w:pPr>
        <w:ind w:left="0" w:firstLine="0"/>
      </w:pPr>
      <w:rPr>
        <w:rFonts w:ascii="Arial" w:eastAsia="Arial" w:hAnsi="Arial" w:cs="Arial"/>
        <w:b w:val="0"/>
        <w:i w:val="0"/>
        <w:smallCaps w:val="0"/>
        <w:strike w:val="0"/>
        <w:color w:val="000000"/>
        <w:sz w:val="24"/>
        <w:szCs w:val="24"/>
        <w:u w:val="none"/>
        <w:vertAlign w:val="baseline"/>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0" w15:restartNumberingAfterBreak="0">
    <w:nsid w:val="7B942FD1"/>
    <w:multiLevelType w:val="multilevel"/>
    <w:tmpl w:val="2F0A1A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D795DEF"/>
    <w:multiLevelType w:val="hybridMultilevel"/>
    <w:tmpl w:val="E4E826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F2040EF"/>
    <w:multiLevelType w:val="hybridMultilevel"/>
    <w:tmpl w:val="A5A6587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043138563">
    <w:abstractNumId w:val="12"/>
  </w:num>
  <w:num w:numId="2" w16cid:durableId="1859931481">
    <w:abstractNumId w:val="24"/>
  </w:num>
  <w:num w:numId="3" w16cid:durableId="1298224022">
    <w:abstractNumId w:val="22"/>
  </w:num>
  <w:num w:numId="4" w16cid:durableId="1767262233">
    <w:abstractNumId w:val="6"/>
  </w:num>
  <w:num w:numId="5" w16cid:durableId="75447113">
    <w:abstractNumId w:val="31"/>
  </w:num>
  <w:num w:numId="6" w16cid:durableId="1704672378">
    <w:abstractNumId w:val="17"/>
  </w:num>
  <w:num w:numId="7" w16cid:durableId="958292991">
    <w:abstractNumId w:val="5"/>
  </w:num>
  <w:num w:numId="8" w16cid:durableId="2030641434">
    <w:abstractNumId w:val="16"/>
  </w:num>
  <w:num w:numId="9" w16cid:durableId="116220636">
    <w:abstractNumId w:val="25"/>
  </w:num>
  <w:num w:numId="10" w16cid:durableId="1229270782">
    <w:abstractNumId w:val="28"/>
  </w:num>
  <w:num w:numId="11" w16cid:durableId="1343774110">
    <w:abstractNumId w:val="0"/>
  </w:num>
  <w:num w:numId="12" w16cid:durableId="1323197594">
    <w:abstractNumId w:val="15"/>
  </w:num>
  <w:num w:numId="13" w16cid:durableId="527915655">
    <w:abstractNumId w:val="10"/>
  </w:num>
  <w:num w:numId="14" w16cid:durableId="269749406">
    <w:abstractNumId w:val="26"/>
  </w:num>
  <w:num w:numId="15" w16cid:durableId="2096898177">
    <w:abstractNumId w:val="7"/>
  </w:num>
  <w:num w:numId="16" w16cid:durableId="1930656615">
    <w:abstractNumId w:val="3"/>
  </w:num>
  <w:num w:numId="17" w16cid:durableId="1679700130">
    <w:abstractNumId w:val="19"/>
  </w:num>
  <w:num w:numId="18" w16cid:durableId="291137464">
    <w:abstractNumId w:val="29"/>
  </w:num>
  <w:num w:numId="19" w16cid:durableId="726150870">
    <w:abstractNumId w:val="30"/>
  </w:num>
  <w:num w:numId="20" w16cid:durableId="285355014">
    <w:abstractNumId w:val="1"/>
  </w:num>
  <w:num w:numId="21" w16cid:durableId="1127240776">
    <w:abstractNumId w:val="32"/>
  </w:num>
  <w:num w:numId="22" w16cid:durableId="435713720">
    <w:abstractNumId w:val="4"/>
  </w:num>
  <w:num w:numId="23" w16cid:durableId="395052014">
    <w:abstractNumId w:val="11"/>
  </w:num>
  <w:num w:numId="24" w16cid:durableId="1505243195">
    <w:abstractNumId w:val="13"/>
  </w:num>
  <w:num w:numId="25" w16cid:durableId="1056196846">
    <w:abstractNumId w:val="14"/>
  </w:num>
  <w:num w:numId="26" w16cid:durableId="212473036">
    <w:abstractNumId w:val="18"/>
  </w:num>
  <w:num w:numId="27" w16cid:durableId="1383095987">
    <w:abstractNumId w:val="2"/>
  </w:num>
  <w:num w:numId="28" w16cid:durableId="1689672249">
    <w:abstractNumId w:val="27"/>
  </w:num>
  <w:num w:numId="29" w16cid:durableId="656884018">
    <w:abstractNumId w:val="8"/>
  </w:num>
  <w:num w:numId="30" w16cid:durableId="735057685">
    <w:abstractNumId w:val="9"/>
  </w:num>
  <w:num w:numId="31" w16cid:durableId="1078789625">
    <w:abstractNumId w:val="23"/>
  </w:num>
  <w:num w:numId="32" w16cid:durableId="853225052">
    <w:abstractNumId w:val="21"/>
  </w:num>
  <w:num w:numId="33" w16cid:durableId="20397009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0B8"/>
    <w:rsid w:val="00002818"/>
    <w:rsid w:val="00003F58"/>
    <w:rsid w:val="00006ECF"/>
    <w:rsid w:val="0001041B"/>
    <w:rsid w:val="00026240"/>
    <w:rsid w:val="00030AD7"/>
    <w:rsid w:val="00031CCD"/>
    <w:rsid w:val="00032DE7"/>
    <w:rsid w:val="0004200B"/>
    <w:rsid w:val="00042991"/>
    <w:rsid w:val="00050C4F"/>
    <w:rsid w:val="00056694"/>
    <w:rsid w:val="00057105"/>
    <w:rsid w:val="00074D95"/>
    <w:rsid w:val="0007540E"/>
    <w:rsid w:val="000876B2"/>
    <w:rsid w:val="00092376"/>
    <w:rsid w:val="0009549C"/>
    <w:rsid w:val="00096654"/>
    <w:rsid w:val="000A4184"/>
    <w:rsid w:val="000B610C"/>
    <w:rsid w:val="000C1B13"/>
    <w:rsid w:val="000C2616"/>
    <w:rsid w:val="000C4041"/>
    <w:rsid w:val="000C4B0A"/>
    <w:rsid w:val="000C60D0"/>
    <w:rsid w:val="000D4775"/>
    <w:rsid w:val="000D6BD3"/>
    <w:rsid w:val="000E1C26"/>
    <w:rsid w:val="000E3C8B"/>
    <w:rsid w:val="000F4AC5"/>
    <w:rsid w:val="000F59D7"/>
    <w:rsid w:val="00100DE9"/>
    <w:rsid w:val="00115711"/>
    <w:rsid w:val="001160CC"/>
    <w:rsid w:val="001163E7"/>
    <w:rsid w:val="001206E5"/>
    <w:rsid w:val="00120E8E"/>
    <w:rsid w:val="00123C73"/>
    <w:rsid w:val="00130FA4"/>
    <w:rsid w:val="00135244"/>
    <w:rsid w:val="00140A11"/>
    <w:rsid w:val="001431BB"/>
    <w:rsid w:val="00153EBB"/>
    <w:rsid w:val="00154BF3"/>
    <w:rsid w:val="00155743"/>
    <w:rsid w:val="00156922"/>
    <w:rsid w:val="00156AF1"/>
    <w:rsid w:val="001703B9"/>
    <w:rsid w:val="00172349"/>
    <w:rsid w:val="00183585"/>
    <w:rsid w:val="00195373"/>
    <w:rsid w:val="001A48A3"/>
    <w:rsid w:val="001A5036"/>
    <w:rsid w:val="001B0D84"/>
    <w:rsid w:val="001C2799"/>
    <w:rsid w:val="001C3AD3"/>
    <w:rsid w:val="001C684D"/>
    <w:rsid w:val="001D38A2"/>
    <w:rsid w:val="001D70EB"/>
    <w:rsid w:val="001E5562"/>
    <w:rsid w:val="001E7DD9"/>
    <w:rsid w:val="001F533F"/>
    <w:rsid w:val="0020463E"/>
    <w:rsid w:val="002050ED"/>
    <w:rsid w:val="002059CD"/>
    <w:rsid w:val="00206FA1"/>
    <w:rsid w:val="00214C87"/>
    <w:rsid w:val="0022241A"/>
    <w:rsid w:val="002252A2"/>
    <w:rsid w:val="00226A66"/>
    <w:rsid w:val="00231CAC"/>
    <w:rsid w:val="00241312"/>
    <w:rsid w:val="00250CB0"/>
    <w:rsid w:val="002658EA"/>
    <w:rsid w:val="00270999"/>
    <w:rsid w:val="002727A9"/>
    <w:rsid w:val="002808D5"/>
    <w:rsid w:val="00281551"/>
    <w:rsid w:val="00286767"/>
    <w:rsid w:val="0029086D"/>
    <w:rsid w:val="00294F63"/>
    <w:rsid w:val="002A798E"/>
    <w:rsid w:val="002B4DC4"/>
    <w:rsid w:val="002C235D"/>
    <w:rsid w:val="002D035C"/>
    <w:rsid w:val="002D1836"/>
    <w:rsid w:val="002D7FB5"/>
    <w:rsid w:val="002F31F9"/>
    <w:rsid w:val="003018CB"/>
    <w:rsid w:val="003023B0"/>
    <w:rsid w:val="00305666"/>
    <w:rsid w:val="00316BCC"/>
    <w:rsid w:val="00320E34"/>
    <w:rsid w:val="00323A76"/>
    <w:rsid w:val="00326C82"/>
    <w:rsid w:val="00331A5B"/>
    <w:rsid w:val="00346EA2"/>
    <w:rsid w:val="003478E6"/>
    <w:rsid w:val="00347FFB"/>
    <w:rsid w:val="00350641"/>
    <w:rsid w:val="00351721"/>
    <w:rsid w:val="00352A9C"/>
    <w:rsid w:val="00357959"/>
    <w:rsid w:val="00363472"/>
    <w:rsid w:val="00372561"/>
    <w:rsid w:val="00375BE2"/>
    <w:rsid w:val="00377108"/>
    <w:rsid w:val="00380737"/>
    <w:rsid w:val="0038280D"/>
    <w:rsid w:val="00384AA8"/>
    <w:rsid w:val="00385B60"/>
    <w:rsid w:val="003860DB"/>
    <w:rsid w:val="003954B2"/>
    <w:rsid w:val="003A61A6"/>
    <w:rsid w:val="003A703C"/>
    <w:rsid w:val="003B2855"/>
    <w:rsid w:val="003C503E"/>
    <w:rsid w:val="003E0BA2"/>
    <w:rsid w:val="003E4C48"/>
    <w:rsid w:val="003F1F51"/>
    <w:rsid w:val="003F44CA"/>
    <w:rsid w:val="003F665F"/>
    <w:rsid w:val="00404D35"/>
    <w:rsid w:val="0041559F"/>
    <w:rsid w:val="00416B57"/>
    <w:rsid w:val="00416F99"/>
    <w:rsid w:val="00424207"/>
    <w:rsid w:val="00426995"/>
    <w:rsid w:val="00430094"/>
    <w:rsid w:val="00432B0E"/>
    <w:rsid w:val="0043320A"/>
    <w:rsid w:val="00434263"/>
    <w:rsid w:val="0044331D"/>
    <w:rsid w:val="00470F52"/>
    <w:rsid w:val="004710FD"/>
    <w:rsid w:val="00473F68"/>
    <w:rsid w:val="004750C2"/>
    <w:rsid w:val="004820D8"/>
    <w:rsid w:val="004821E1"/>
    <w:rsid w:val="00485342"/>
    <w:rsid w:val="004901FE"/>
    <w:rsid w:val="00492B36"/>
    <w:rsid w:val="004B5414"/>
    <w:rsid w:val="004B761D"/>
    <w:rsid w:val="004C5AB0"/>
    <w:rsid w:val="004D598D"/>
    <w:rsid w:val="004D6C55"/>
    <w:rsid w:val="004E2B38"/>
    <w:rsid w:val="004E560C"/>
    <w:rsid w:val="004E721D"/>
    <w:rsid w:val="004E7D18"/>
    <w:rsid w:val="004F144A"/>
    <w:rsid w:val="004F4C7A"/>
    <w:rsid w:val="004F6862"/>
    <w:rsid w:val="00506809"/>
    <w:rsid w:val="00506DB4"/>
    <w:rsid w:val="005107ED"/>
    <w:rsid w:val="00511EC2"/>
    <w:rsid w:val="00520372"/>
    <w:rsid w:val="00526109"/>
    <w:rsid w:val="00530A39"/>
    <w:rsid w:val="005438B8"/>
    <w:rsid w:val="00545D67"/>
    <w:rsid w:val="0054675E"/>
    <w:rsid w:val="00553042"/>
    <w:rsid w:val="00556105"/>
    <w:rsid w:val="005613FB"/>
    <w:rsid w:val="00561F8F"/>
    <w:rsid w:val="005702C7"/>
    <w:rsid w:val="0057497E"/>
    <w:rsid w:val="005774FE"/>
    <w:rsid w:val="00580004"/>
    <w:rsid w:val="00582A55"/>
    <w:rsid w:val="00582F91"/>
    <w:rsid w:val="00586066"/>
    <w:rsid w:val="00595D85"/>
    <w:rsid w:val="00596043"/>
    <w:rsid w:val="005A5AAD"/>
    <w:rsid w:val="005B4983"/>
    <w:rsid w:val="005C1655"/>
    <w:rsid w:val="005C465A"/>
    <w:rsid w:val="005C7E92"/>
    <w:rsid w:val="005D0E0F"/>
    <w:rsid w:val="005D1448"/>
    <w:rsid w:val="005D2C6D"/>
    <w:rsid w:val="005D346F"/>
    <w:rsid w:val="005D390C"/>
    <w:rsid w:val="005D6E1B"/>
    <w:rsid w:val="005D719A"/>
    <w:rsid w:val="005F0138"/>
    <w:rsid w:val="005F2E0F"/>
    <w:rsid w:val="005F3DA6"/>
    <w:rsid w:val="0060626A"/>
    <w:rsid w:val="00610DBE"/>
    <w:rsid w:val="006128BD"/>
    <w:rsid w:val="00612D95"/>
    <w:rsid w:val="006214E7"/>
    <w:rsid w:val="006275B7"/>
    <w:rsid w:val="0063345B"/>
    <w:rsid w:val="00642CC5"/>
    <w:rsid w:val="0064647D"/>
    <w:rsid w:val="00646C3A"/>
    <w:rsid w:val="0065022F"/>
    <w:rsid w:val="0065197F"/>
    <w:rsid w:val="006714FC"/>
    <w:rsid w:val="006816DB"/>
    <w:rsid w:val="00681B14"/>
    <w:rsid w:val="00683DA2"/>
    <w:rsid w:val="00691AB0"/>
    <w:rsid w:val="00695E6E"/>
    <w:rsid w:val="00696BF3"/>
    <w:rsid w:val="00696DFB"/>
    <w:rsid w:val="006972DB"/>
    <w:rsid w:val="006B2537"/>
    <w:rsid w:val="006B2BD3"/>
    <w:rsid w:val="006C0D8F"/>
    <w:rsid w:val="006C2D3C"/>
    <w:rsid w:val="006C6C77"/>
    <w:rsid w:val="006D171E"/>
    <w:rsid w:val="006D5510"/>
    <w:rsid w:val="006D6898"/>
    <w:rsid w:val="006E2B7F"/>
    <w:rsid w:val="006F3706"/>
    <w:rsid w:val="006F492D"/>
    <w:rsid w:val="00730B6D"/>
    <w:rsid w:val="0073200A"/>
    <w:rsid w:val="0073632F"/>
    <w:rsid w:val="007411B1"/>
    <w:rsid w:val="00745925"/>
    <w:rsid w:val="00774FB7"/>
    <w:rsid w:val="00775882"/>
    <w:rsid w:val="00775ADA"/>
    <w:rsid w:val="007804E2"/>
    <w:rsid w:val="00782EBA"/>
    <w:rsid w:val="0078555C"/>
    <w:rsid w:val="0078603D"/>
    <w:rsid w:val="00793657"/>
    <w:rsid w:val="007A6CA9"/>
    <w:rsid w:val="007C299F"/>
    <w:rsid w:val="007C6592"/>
    <w:rsid w:val="007D59F6"/>
    <w:rsid w:val="007E4C42"/>
    <w:rsid w:val="007F401F"/>
    <w:rsid w:val="007F7869"/>
    <w:rsid w:val="008116B6"/>
    <w:rsid w:val="00814085"/>
    <w:rsid w:val="0081573C"/>
    <w:rsid w:val="008162AE"/>
    <w:rsid w:val="008175E2"/>
    <w:rsid w:val="0082293D"/>
    <w:rsid w:val="008238A3"/>
    <w:rsid w:val="00835206"/>
    <w:rsid w:val="008538CB"/>
    <w:rsid w:val="008706F3"/>
    <w:rsid w:val="008929AC"/>
    <w:rsid w:val="00895B63"/>
    <w:rsid w:val="008A4096"/>
    <w:rsid w:val="008A4AA7"/>
    <w:rsid w:val="008A73D8"/>
    <w:rsid w:val="008B2A92"/>
    <w:rsid w:val="008C5A79"/>
    <w:rsid w:val="008D0BA2"/>
    <w:rsid w:val="008D7557"/>
    <w:rsid w:val="008E0A27"/>
    <w:rsid w:val="008E2FEF"/>
    <w:rsid w:val="008F1B0E"/>
    <w:rsid w:val="009034B7"/>
    <w:rsid w:val="0090479D"/>
    <w:rsid w:val="00911412"/>
    <w:rsid w:val="009118D3"/>
    <w:rsid w:val="0091683B"/>
    <w:rsid w:val="00916E24"/>
    <w:rsid w:val="00923121"/>
    <w:rsid w:val="00924D6C"/>
    <w:rsid w:val="00930D65"/>
    <w:rsid w:val="009334C4"/>
    <w:rsid w:val="00933C49"/>
    <w:rsid w:val="0093758C"/>
    <w:rsid w:val="009436FD"/>
    <w:rsid w:val="009443B7"/>
    <w:rsid w:val="0095335E"/>
    <w:rsid w:val="00960762"/>
    <w:rsid w:val="00960788"/>
    <w:rsid w:val="00975773"/>
    <w:rsid w:val="009761BB"/>
    <w:rsid w:val="00976724"/>
    <w:rsid w:val="009828CF"/>
    <w:rsid w:val="009830E4"/>
    <w:rsid w:val="00992562"/>
    <w:rsid w:val="00994624"/>
    <w:rsid w:val="009A4ED9"/>
    <w:rsid w:val="009A5E91"/>
    <w:rsid w:val="009B5564"/>
    <w:rsid w:val="009C0E1C"/>
    <w:rsid w:val="009C1341"/>
    <w:rsid w:val="009C1EC8"/>
    <w:rsid w:val="009D1B01"/>
    <w:rsid w:val="009D5035"/>
    <w:rsid w:val="009D722E"/>
    <w:rsid w:val="009E12B1"/>
    <w:rsid w:val="009E4244"/>
    <w:rsid w:val="009E51A3"/>
    <w:rsid w:val="009F79EA"/>
    <w:rsid w:val="009F7F5A"/>
    <w:rsid w:val="00A00BCF"/>
    <w:rsid w:val="00A0298B"/>
    <w:rsid w:val="00A05A45"/>
    <w:rsid w:val="00A212F5"/>
    <w:rsid w:val="00A25AC0"/>
    <w:rsid w:val="00A313DD"/>
    <w:rsid w:val="00A33157"/>
    <w:rsid w:val="00A42C3B"/>
    <w:rsid w:val="00A52161"/>
    <w:rsid w:val="00A52E82"/>
    <w:rsid w:val="00A6506D"/>
    <w:rsid w:val="00A65DD4"/>
    <w:rsid w:val="00A6794D"/>
    <w:rsid w:val="00A728C6"/>
    <w:rsid w:val="00A747AD"/>
    <w:rsid w:val="00A7500C"/>
    <w:rsid w:val="00A7533D"/>
    <w:rsid w:val="00A75436"/>
    <w:rsid w:val="00A806A9"/>
    <w:rsid w:val="00A84310"/>
    <w:rsid w:val="00A84BBC"/>
    <w:rsid w:val="00A850AA"/>
    <w:rsid w:val="00A92AD2"/>
    <w:rsid w:val="00A968EB"/>
    <w:rsid w:val="00AA7561"/>
    <w:rsid w:val="00AB46AD"/>
    <w:rsid w:val="00AB4F6E"/>
    <w:rsid w:val="00AB7E09"/>
    <w:rsid w:val="00AC21E1"/>
    <w:rsid w:val="00AC7DAD"/>
    <w:rsid w:val="00AF391D"/>
    <w:rsid w:val="00AF3BB8"/>
    <w:rsid w:val="00B00E6A"/>
    <w:rsid w:val="00B23947"/>
    <w:rsid w:val="00B264D9"/>
    <w:rsid w:val="00B3630A"/>
    <w:rsid w:val="00B37268"/>
    <w:rsid w:val="00B44EAF"/>
    <w:rsid w:val="00B45493"/>
    <w:rsid w:val="00B454AE"/>
    <w:rsid w:val="00B47614"/>
    <w:rsid w:val="00B60C85"/>
    <w:rsid w:val="00B662E2"/>
    <w:rsid w:val="00B67392"/>
    <w:rsid w:val="00B84F8B"/>
    <w:rsid w:val="00B90BD4"/>
    <w:rsid w:val="00B92C3E"/>
    <w:rsid w:val="00B93463"/>
    <w:rsid w:val="00B9707F"/>
    <w:rsid w:val="00BA37F2"/>
    <w:rsid w:val="00BA4299"/>
    <w:rsid w:val="00BA51E2"/>
    <w:rsid w:val="00BA5ED4"/>
    <w:rsid w:val="00BB312A"/>
    <w:rsid w:val="00BC1BB9"/>
    <w:rsid w:val="00BC3E3B"/>
    <w:rsid w:val="00BC4215"/>
    <w:rsid w:val="00BC5AD8"/>
    <w:rsid w:val="00BC63D4"/>
    <w:rsid w:val="00BC7DCF"/>
    <w:rsid w:val="00BD4EAA"/>
    <w:rsid w:val="00BD54D4"/>
    <w:rsid w:val="00BD62BA"/>
    <w:rsid w:val="00BD6CBC"/>
    <w:rsid w:val="00BE2B5B"/>
    <w:rsid w:val="00BE33D0"/>
    <w:rsid w:val="00C1663B"/>
    <w:rsid w:val="00C22EB7"/>
    <w:rsid w:val="00C3611B"/>
    <w:rsid w:val="00C54F80"/>
    <w:rsid w:val="00C66047"/>
    <w:rsid w:val="00C74980"/>
    <w:rsid w:val="00C95ED8"/>
    <w:rsid w:val="00CA6EE9"/>
    <w:rsid w:val="00CC061B"/>
    <w:rsid w:val="00CC1E0E"/>
    <w:rsid w:val="00CF23A9"/>
    <w:rsid w:val="00CF3D20"/>
    <w:rsid w:val="00D00CDE"/>
    <w:rsid w:val="00D03204"/>
    <w:rsid w:val="00D070AF"/>
    <w:rsid w:val="00D127E0"/>
    <w:rsid w:val="00D2355D"/>
    <w:rsid w:val="00D26B5F"/>
    <w:rsid w:val="00D33227"/>
    <w:rsid w:val="00D332EB"/>
    <w:rsid w:val="00D46619"/>
    <w:rsid w:val="00D473A8"/>
    <w:rsid w:val="00D565EB"/>
    <w:rsid w:val="00D7437E"/>
    <w:rsid w:val="00D75383"/>
    <w:rsid w:val="00D863B4"/>
    <w:rsid w:val="00D86AAB"/>
    <w:rsid w:val="00D86C43"/>
    <w:rsid w:val="00D87C95"/>
    <w:rsid w:val="00D9093E"/>
    <w:rsid w:val="00D95B1B"/>
    <w:rsid w:val="00DA15DD"/>
    <w:rsid w:val="00DA1CBF"/>
    <w:rsid w:val="00DA2B1A"/>
    <w:rsid w:val="00DA453B"/>
    <w:rsid w:val="00DB0A1E"/>
    <w:rsid w:val="00DB3FE7"/>
    <w:rsid w:val="00DD0551"/>
    <w:rsid w:val="00DD4C88"/>
    <w:rsid w:val="00DF4EEE"/>
    <w:rsid w:val="00E01B8A"/>
    <w:rsid w:val="00E02211"/>
    <w:rsid w:val="00E0534E"/>
    <w:rsid w:val="00E06DD6"/>
    <w:rsid w:val="00E07723"/>
    <w:rsid w:val="00E07BD0"/>
    <w:rsid w:val="00E07E32"/>
    <w:rsid w:val="00E106E3"/>
    <w:rsid w:val="00E111A4"/>
    <w:rsid w:val="00E243C5"/>
    <w:rsid w:val="00E33E1F"/>
    <w:rsid w:val="00E420B2"/>
    <w:rsid w:val="00E5321A"/>
    <w:rsid w:val="00E55510"/>
    <w:rsid w:val="00E70B9C"/>
    <w:rsid w:val="00E74DC0"/>
    <w:rsid w:val="00E76637"/>
    <w:rsid w:val="00E80CEF"/>
    <w:rsid w:val="00EA1325"/>
    <w:rsid w:val="00EA68BF"/>
    <w:rsid w:val="00EB3681"/>
    <w:rsid w:val="00EB3CB1"/>
    <w:rsid w:val="00EB5460"/>
    <w:rsid w:val="00EC14AF"/>
    <w:rsid w:val="00EC218D"/>
    <w:rsid w:val="00EC50B8"/>
    <w:rsid w:val="00EC7269"/>
    <w:rsid w:val="00ED32DF"/>
    <w:rsid w:val="00EE5203"/>
    <w:rsid w:val="00EF0101"/>
    <w:rsid w:val="00EF0C24"/>
    <w:rsid w:val="00EF1496"/>
    <w:rsid w:val="00EF6F48"/>
    <w:rsid w:val="00F00846"/>
    <w:rsid w:val="00F01F98"/>
    <w:rsid w:val="00F05CDC"/>
    <w:rsid w:val="00F136E7"/>
    <w:rsid w:val="00F13FA6"/>
    <w:rsid w:val="00F15C20"/>
    <w:rsid w:val="00F17423"/>
    <w:rsid w:val="00F17486"/>
    <w:rsid w:val="00F20E1C"/>
    <w:rsid w:val="00F4110F"/>
    <w:rsid w:val="00F43AFB"/>
    <w:rsid w:val="00F55B23"/>
    <w:rsid w:val="00F60ABB"/>
    <w:rsid w:val="00F60EB4"/>
    <w:rsid w:val="00F62D58"/>
    <w:rsid w:val="00F634AC"/>
    <w:rsid w:val="00F65364"/>
    <w:rsid w:val="00F65DFE"/>
    <w:rsid w:val="00F66929"/>
    <w:rsid w:val="00F701BE"/>
    <w:rsid w:val="00F757D7"/>
    <w:rsid w:val="00F776E4"/>
    <w:rsid w:val="00F77990"/>
    <w:rsid w:val="00F77A5B"/>
    <w:rsid w:val="00F83E6E"/>
    <w:rsid w:val="00F90B61"/>
    <w:rsid w:val="00F962BB"/>
    <w:rsid w:val="00FA07F3"/>
    <w:rsid w:val="00FB71B3"/>
    <w:rsid w:val="00FC2F6B"/>
    <w:rsid w:val="00FC42F2"/>
    <w:rsid w:val="00FC68D7"/>
    <w:rsid w:val="00FC6F1B"/>
    <w:rsid w:val="00FC7B64"/>
    <w:rsid w:val="00FD03A4"/>
    <w:rsid w:val="00FF1F8A"/>
    <w:rsid w:val="00FF6AAC"/>
  </w:rsids>
  <m:mathPr>
    <m:mathFont m:val="Cambria Math"/>
    <m:brkBin m:val="before"/>
    <m:brkBinSub m:val="--"/>
    <m:smallFrac/>
    <m:dispDef/>
    <m:lMargin m:val="0"/>
    <m:rMargin m:val="0"/>
    <m:defJc m:val="centerGroup"/>
    <m:wrapIndent m:val="1440"/>
    <m:intLim m:val="subSup"/>
    <m:naryLim m:val="undOvr"/>
  </m:mathPr>
  <w:themeFontLang w:val="uk-UA"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AC44E4"/>
  <w15:docId w15:val="{FA743CFF-8A3E-4880-AAC2-A34C6DBF6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26A"/>
    <w:rPr>
      <w:rFonts w:ascii="CG Times" w:hAnsi="CG Times"/>
      <w:sz w:val="22"/>
      <w:lang w:val="en-US" w:eastAsia="en-US"/>
    </w:rPr>
  </w:style>
  <w:style w:type="paragraph" w:styleId="Heading1">
    <w:name w:val="heading 1"/>
    <w:basedOn w:val="Normal"/>
    <w:next w:val="Normal"/>
    <w:qFormat/>
    <w:rsid w:val="008A4AA7"/>
    <w:pPr>
      <w:keepNext/>
      <w:keepLines/>
      <w:tabs>
        <w:tab w:val="left" w:pos="-720"/>
      </w:tabs>
      <w:suppressAutoHyphens/>
      <w:jc w:val="center"/>
      <w:outlineLvl w:val="0"/>
    </w:pPr>
    <w:rPr>
      <w:rFonts w:ascii="Times New Roman" w:hAnsi="Times New Roman"/>
      <w:b/>
      <w:smallCaps/>
      <w:sz w:val="32"/>
    </w:rPr>
  </w:style>
  <w:style w:type="paragraph" w:styleId="Heading2">
    <w:name w:val="heading 2"/>
    <w:basedOn w:val="Normal"/>
    <w:next w:val="Normal"/>
    <w:qFormat/>
    <w:rsid w:val="008A4AA7"/>
    <w:pPr>
      <w:keepNext/>
      <w:keepLines/>
      <w:tabs>
        <w:tab w:val="left" w:pos="-720"/>
      </w:tabs>
      <w:suppressAutoHyphens/>
      <w:jc w:val="center"/>
      <w:outlineLvl w:val="1"/>
    </w:pPr>
    <w:rPr>
      <w:b/>
      <w:smallCaps/>
    </w:rPr>
  </w:style>
  <w:style w:type="paragraph" w:styleId="Heading3">
    <w:name w:val="heading 3"/>
    <w:basedOn w:val="Normal"/>
    <w:next w:val="Normal"/>
    <w:qFormat/>
    <w:rsid w:val="008A4AA7"/>
    <w:pPr>
      <w:keepNext/>
      <w:keepLines/>
      <w:tabs>
        <w:tab w:val="left" w:pos="-720"/>
      </w:tabs>
      <w:suppressAutoHyphens/>
      <w:outlineLvl w:val="2"/>
    </w:pPr>
    <w:rPr>
      <w:b/>
    </w:rPr>
  </w:style>
  <w:style w:type="paragraph" w:styleId="Heading4">
    <w:name w:val="heading 4"/>
    <w:basedOn w:val="Normal"/>
    <w:next w:val="Normal"/>
    <w:qFormat/>
    <w:rsid w:val="008A4AA7"/>
    <w:pPr>
      <w:keepNext/>
      <w:keepLines/>
      <w:tabs>
        <w:tab w:val="left" w:pos="-720"/>
      </w:tabs>
      <w:suppressAutoHyphens/>
      <w:outlineLvl w:val="3"/>
    </w:pPr>
    <w:rPr>
      <w:b/>
      <w:i/>
    </w:rPr>
  </w:style>
  <w:style w:type="paragraph" w:styleId="Heading5">
    <w:name w:val="heading 5"/>
    <w:basedOn w:val="Normal"/>
    <w:next w:val="Normal"/>
    <w:qFormat/>
    <w:rsid w:val="008A4AA7"/>
    <w:pPr>
      <w:tabs>
        <w:tab w:val="left" w:pos="-720"/>
      </w:tabs>
      <w:suppressAutoHyphens/>
      <w:outlineLvl w:val="4"/>
    </w:pPr>
  </w:style>
  <w:style w:type="paragraph" w:styleId="Heading6">
    <w:name w:val="heading 6"/>
    <w:basedOn w:val="Normal"/>
    <w:next w:val="Normal"/>
    <w:qFormat/>
    <w:rsid w:val="008A4AA7"/>
    <w:pPr>
      <w:tabs>
        <w:tab w:val="left" w:pos="-720"/>
      </w:tabs>
      <w:suppressAutoHyphens/>
      <w:outlineLvl w:val="5"/>
    </w:pPr>
  </w:style>
  <w:style w:type="paragraph" w:styleId="Heading7">
    <w:name w:val="heading 7"/>
    <w:basedOn w:val="Normal"/>
    <w:next w:val="Normal"/>
    <w:qFormat/>
    <w:rsid w:val="008A4AA7"/>
    <w:pPr>
      <w:tabs>
        <w:tab w:val="left" w:pos="-720"/>
      </w:tabs>
      <w:suppressAutoHyphens/>
      <w:outlineLvl w:val="6"/>
    </w:pPr>
  </w:style>
  <w:style w:type="paragraph" w:styleId="Heading8">
    <w:name w:val="heading 8"/>
    <w:basedOn w:val="Normal"/>
    <w:next w:val="Normal"/>
    <w:qFormat/>
    <w:rsid w:val="008A4AA7"/>
    <w:pPr>
      <w:tabs>
        <w:tab w:val="left" w:pos="-720"/>
      </w:tabs>
      <w:suppressAutoHyphens/>
      <w:outlineLvl w:val="7"/>
    </w:pPr>
  </w:style>
  <w:style w:type="paragraph" w:styleId="Heading9">
    <w:name w:val="heading 9"/>
    <w:basedOn w:val="Normal"/>
    <w:next w:val="Normal"/>
    <w:qFormat/>
    <w:rsid w:val="008A4AA7"/>
    <w:pPr>
      <w:tabs>
        <w:tab w:val="left" w:pos="-720"/>
      </w:tabs>
      <w:suppressAutoHyphen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
    <w:name w:val="Default Paragraph Fo"/>
    <w:basedOn w:val="DefaultParagraphFont"/>
    <w:rsid w:val="008A4AA7"/>
  </w:style>
  <w:style w:type="paragraph" w:customStyle="1" w:styleId="ChapterNumber">
    <w:name w:val="ChapterNumber"/>
    <w:rsid w:val="008A4AA7"/>
    <w:pPr>
      <w:tabs>
        <w:tab w:val="left" w:pos="-720"/>
      </w:tabs>
      <w:suppressAutoHyphens/>
    </w:pPr>
    <w:rPr>
      <w:rFonts w:ascii="CG Times" w:hAnsi="CG Times"/>
      <w:sz w:val="22"/>
      <w:lang w:val="en-US" w:eastAsia="en-US"/>
    </w:rPr>
  </w:style>
  <w:style w:type="paragraph" w:styleId="Footer">
    <w:name w:val="footer"/>
    <w:basedOn w:val="Normal"/>
    <w:link w:val="FooterChar"/>
    <w:uiPriority w:val="99"/>
    <w:rsid w:val="008A4AA7"/>
    <w:pPr>
      <w:tabs>
        <w:tab w:val="left" w:pos="360"/>
        <w:tab w:val="right" w:pos="9000"/>
      </w:tabs>
      <w:suppressAutoHyphens/>
    </w:pPr>
  </w:style>
  <w:style w:type="character" w:styleId="FootnoteReference">
    <w:name w:val="footnote reference"/>
    <w:basedOn w:val="DefaultParagraphFont"/>
    <w:uiPriority w:val="99"/>
    <w:semiHidden/>
    <w:rsid w:val="008A4AA7"/>
    <w:rPr>
      <w:rFonts w:ascii="CG Times" w:hAnsi="CG Times"/>
      <w:noProof w:val="0"/>
      <w:sz w:val="22"/>
      <w:vertAlign w:val="superscript"/>
      <w:lang w:val="en-US"/>
    </w:rPr>
  </w:style>
  <w:style w:type="paragraph" w:styleId="FootnoteText">
    <w:name w:val="footnote text"/>
    <w:basedOn w:val="Normal"/>
    <w:link w:val="FootnoteTextChar"/>
    <w:uiPriority w:val="99"/>
    <w:semiHidden/>
    <w:rsid w:val="008A4AA7"/>
    <w:pPr>
      <w:tabs>
        <w:tab w:val="left" w:pos="-720"/>
      </w:tabs>
      <w:suppressAutoHyphens/>
    </w:pPr>
    <w:rPr>
      <w:rFonts w:ascii="Times New Roman" w:hAnsi="Times New Roman"/>
      <w:sz w:val="20"/>
    </w:rPr>
  </w:style>
  <w:style w:type="paragraph" w:styleId="Header">
    <w:name w:val="header"/>
    <w:basedOn w:val="Normal"/>
    <w:semiHidden/>
    <w:rsid w:val="008A4AA7"/>
    <w:pPr>
      <w:tabs>
        <w:tab w:val="left" w:pos="360"/>
        <w:tab w:val="left" w:pos="7560"/>
        <w:tab w:val="left" w:pos="8280"/>
        <w:tab w:val="left" w:pos="9000"/>
      </w:tabs>
      <w:suppressAutoHyphens/>
    </w:pPr>
  </w:style>
  <w:style w:type="paragraph" w:styleId="NormalIndent">
    <w:name w:val="Normal Indent"/>
    <w:basedOn w:val="Normal"/>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lang w:val="en-US" w:eastAsia="en-US"/>
    </w:rPr>
  </w:style>
  <w:style w:type="paragraph" w:customStyle="1" w:styleId="TextBoxdots">
    <w:name w:val="Text Box (dots)"/>
    <w:rsid w:val="008A4AA7"/>
    <w:pPr>
      <w:keepNext/>
      <w:keepLines/>
      <w:tabs>
        <w:tab w:val="left" w:pos="-720"/>
      </w:tabs>
      <w:suppressAutoHyphens/>
      <w:jc w:val="both"/>
    </w:pPr>
    <w:rPr>
      <w:spacing w:val="-2"/>
      <w:sz w:val="22"/>
      <w:lang w:val="en-US" w:eastAsia="en-US"/>
    </w:rPr>
  </w:style>
  <w:style w:type="paragraph" w:customStyle="1" w:styleId="TextBoxFramed">
    <w:name w:val="Text Box Framed"/>
    <w:rsid w:val="008A4AA7"/>
    <w:pPr>
      <w:keepNext/>
      <w:keepLines/>
      <w:tabs>
        <w:tab w:val="left" w:pos="-720"/>
      </w:tabs>
      <w:suppressAutoHyphens/>
    </w:pPr>
    <w:rPr>
      <w:sz w:val="22"/>
      <w:lang w:val="en-US" w:eastAsia="en-US"/>
    </w:rPr>
  </w:style>
  <w:style w:type="paragraph" w:customStyle="1" w:styleId="TextBoxUnframed">
    <w:name w:val="Text Box Unframed"/>
    <w:rsid w:val="008A4AA7"/>
    <w:pPr>
      <w:keepNext/>
      <w:keepLines/>
      <w:tabs>
        <w:tab w:val="left" w:pos="-720"/>
      </w:tabs>
      <w:suppressAutoHyphens/>
    </w:pPr>
    <w:rPr>
      <w:sz w:val="22"/>
      <w:lang w:val="en-US" w:eastAsia="en-US"/>
    </w:rPr>
  </w:style>
  <w:style w:type="paragraph" w:customStyle="1" w:styleId="TOC11">
    <w:name w:val="TOC 11"/>
    <w:rsid w:val="008A4AA7"/>
    <w:pPr>
      <w:tabs>
        <w:tab w:val="left" w:pos="360"/>
      </w:tabs>
      <w:suppressAutoHyphens/>
    </w:pPr>
    <w:rPr>
      <w:rFonts w:ascii="CG Times" w:hAnsi="CG Times"/>
      <w:smallCaps/>
      <w:sz w:val="22"/>
      <w:lang w:val="en-US" w:eastAsia="en-US"/>
    </w:rPr>
  </w:style>
  <w:style w:type="paragraph" w:styleId="TOC2">
    <w:name w:val="toc 2"/>
    <w:basedOn w:val="Normal"/>
    <w:next w:val="Normal"/>
    <w:semiHidden/>
    <w:rsid w:val="008A4AA7"/>
    <w:pPr>
      <w:tabs>
        <w:tab w:val="left" w:leader="dot" w:pos="9000"/>
        <w:tab w:val="right" w:pos="9360"/>
      </w:tabs>
      <w:suppressAutoHyphens/>
      <w:ind w:left="1440" w:right="720" w:hanging="720"/>
    </w:pPr>
  </w:style>
  <w:style w:type="paragraph" w:styleId="TOC3">
    <w:name w:val="toc 3"/>
    <w:basedOn w:val="Normal"/>
    <w:next w:val="Normal"/>
    <w:semiHidden/>
    <w:rsid w:val="008A4AA7"/>
    <w:pPr>
      <w:tabs>
        <w:tab w:val="left" w:leader="dot" w:pos="9000"/>
        <w:tab w:val="right" w:pos="9360"/>
      </w:tabs>
      <w:suppressAutoHyphens/>
      <w:ind w:left="2160" w:right="720" w:hanging="720"/>
    </w:pPr>
  </w:style>
  <w:style w:type="paragraph" w:styleId="TOC4">
    <w:name w:val="toc 4"/>
    <w:basedOn w:val="Normal"/>
    <w:next w:val="Normal"/>
    <w:semiHidden/>
    <w:rsid w:val="008A4AA7"/>
    <w:pPr>
      <w:tabs>
        <w:tab w:val="left" w:leader="dot" w:pos="9000"/>
        <w:tab w:val="right" w:pos="9360"/>
      </w:tabs>
      <w:suppressAutoHyphens/>
      <w:ind w:left="2880" w:right="720" w:hanging="720"/>
    </w:pPr>
  </w:style>
  <w:style w:type="paragraph" w:styleId="TOC5">
    <w:name w:val="toc 5"/>
    <w:basedOn w:val="Normal"/>
    <w:next w:val="Normal"/>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lang w:val="en-US" w:eastAsia="en-US"/>
    </w:rPr>
  </w:style>
  <w:style w:type="paragraph" w:customStyle="1" w:styleId="Heading1a">
    <w:name w:val="Heading 1a"/>
    <w:rsid w:val="008A4AA7"/>
    <w:pPr>
      <w:keepNext/>
      <w:keepLines/>
      <w:tabs>
        <w:tab w:val="left" w:pos="-720"/>
      </w:tabs>
      <w:suppressAutoHyphens/>
      <w:jc w:val="center"/>
    </w:pPr>
    <w:rPr>
      <w:b/>
      <w:smallCaps/>
      <w:sz w:val="32"/>
      <w:lang w:val="en-US" w:eastAsia="en-US"/>
    </w:rPr>
  </w:style>
  <w:style w:type="paragraph" w:styleId="TOC6">
    <w:name w:val="toc 6"/>
    <w:basedOn w:val="Normal"/>
    <w:next w:val="Normal"/>
    <w:semiHidden/>
    <w:rsid w:val="008A4AA7"/>
    <w:pPr>
      <w:tabs>
        <w:tab w:val="left" w:pos="9000"/>
        <w:tab w:val="right" w:pos="9360"/>
      </w:tabs>
      <w:suppressAutoHyphens/>
      <w:ind w:left="720" w:hanging="720"/>
    </w:pPr>
  </w:style>
  <w:style w:type="paragraph" w:styleId="TOC7">
    <w:name w:val="toc 7"/>
    <w:basedOn w:val="Normal"/>
    <w:next w:val="Normal"/>
    <w:semiHidden/>
    <w:rsid w:val="008A4AA7"/>
    <w:pPr>
      <w:suppressAutoHyphens/>
      <w:ind w:left="720" w:hanging="720"/>
    </w:pPr>
  </w:style>
  <w:style w:type="paragraph" w:styleId="TOC8">
    <w:name w:val="toc 8"/>
    <w:basedOn w:val="Normal"/>
    <w:next w:val="Normal"/>
    <w:semiHidden/>
    <w:rsid w:val="008A4AA7"/>
    <w:pPr>
      <w:tabs>
        <w:tab w:val="left" w:pos="9000"/>
        <w:tab w:val="right" w:pos="9360"/>
      </w:tabs>
      <w:suppressAutoHyphens/>
      <w:ind w:left="720" w:hanging="720"/>
    </w:pPr>
  </w:style>
  <w:style w:type="paragraph" w:styleId="TOC9">
    <w:name w:val="toc 9"/>
    <w:basedOn w:val="Normal"/>
    <w:next w:val="Normal"/>
    <w:semiHidden/>
    <w:rsid w:val="008A4AA7"/>
    <w:pPr>
      <w:tabs>
        <w:tab w:val="left" w:leader="dot" w:pos="9000"/>
        <w:tab w:val="right" w:pos="9360"/>
      </w:tabs>
      <w:suppressAutoHyphens/>
      <w:ind w:left="720" w:hanging="720"/>
    </w:pPr>
  </w:style>
  <w:style w:type="paragraph" w:styleId="EndnoteText">
    <w:name w:val="endnote text"/>
    <w:basedOn w:val="Normal"/>
    <w:semiHidden/>
    <w:rsid w:val="008A4AA7"/>
    <w:pPr>
      <w:tabs>
        <w:tab w:val="left" w:pos="-720"/>
      </w:tabs>
      <w:suppressAutoHyphens/>
    </w:pPr>
    <w:rPr>
      <w:rFonts w:ascii="Times New Roman" w:hAnsi="Times New Roman"/>
      <w:sz w:val="20"/>
    </w:rPr>
  </w:style>
  <w:style w:type="character" w:styleId="EndnoteReference">
    <w:name w:val="endnote reference"/>
    <w:basedOn w:val="DefaultParagraphFont"/>
    <w:semiHidden/>
    <w:rsid w:val="008A4AA7"/>
    <w:rPr>
      <w:rFonts w:ascii="CG Times" w:hAnsi="CG Times"/>
      <w:noProof w:val="0"/>
      <w:sz w:val="22"/>
      <w:vertAlign w:val="superscript"/>
      <w:lang w:val="en-US"/>
    </w:rPr>
  </w:style>
  <w:style w:type="paragraph" w:styleId="TOC1">
    <w:name w:val="toc 1"/>
    <w:basedOn w:val="Normal"/>
    <w:next w:val="Normal"/>
    <w:semiHidden/>
    <w:rsid w:val="008A4AA7"/>
    <w:pPr>
      <w:tabs>
        <w:tab w:val="left" w:leader="dot" w:pos="9000"/>
        <w:tab w:val="right" w:pos="9360"/>
      </w:tabs>
      <w:suppressAutoHyphens/>
      <w:spacing w:before="480"/>
      <w:ind w:left="720" w:right="720" w:hanging="720"/>
    </w:pPr>
  </w:style>
  <w:style w:type="paragraph" w:styleId="Index1">
    <w:name w:val="index 1"/>
    <w:basedOn w:val="Normal"/>
    <w:next w:val="Normal"/>
    <w:semiHidden/>
    <w:rsid w:val="008A4AA7"/>
    <w:pPr>
      <w:tabs>
        <w:tab w:val="left" w:leader="dot" w:pos="9000"/>
        <w:tab w:val="right" w:pos="9360"/>
      </w:tabs>
      <w:suppressAutoHyphens/>
      <w:ind w:left="1440" w:right="720" w:hanging="1440"/>
    </w:pPr>
  </w:style>
  <w:style w:type="paragraph" w:styleId="Index2">
    <w:name w:val="index 2"/>
    <w:basedOn w:val="Normal"/>
    <w:next w:val="Normal"/>
    <w:semiHidden/>
    <w:rsid w:val="008A4AA7"/>
    <w:pPr>
      <w:tabs>
        <w:tab w:val="left" w:leader="dot" w:pos="9000"/>
        <w:tab w:val="right" w:pos="9360"/>
      </w:tabs>
      <w:suppressAutoHyphens/>
      <w:ind w:left="1440" w:right="720" w:hanging="720"/>
    </w:pPr>
  </w:style>
  <w:style w:type="paragraph" w:styleId="TOAHeading">
    <w:name w:val="toa heading"/>
    <w:basedOn w:val="Normal"/>
    <w:next w:val="Normal"/>
    <w:semiHidden/>
    <w:rsid w:val="008A4AA7"/>
    <w:pPr>
      <w:tabs>
        <w:tab w:val="left" w:pos="9000"/>
        <w:tab w:val="right" w:pos="9360"/>
      </w:tabs>
      <w:suppressAutoHyphens/>
    </w:pPr>
  </w:style>
  <w:style w:type="paragraph" w:styleId="Caption">
    <w:name w:val="caption"/>
    <w:basedOn w:val="Normal"/>
    <w:next w:val="Normal"/>
    <w:qFormat/>
    <w:rsid w:val="008A4AA7"/>
    <w:rPr>
      <w:sz w:val="24"/>
    </w:rPr>
  </w:style>
  <w:style w:type="character" w:customStyle="1" w:styleId="EquationCaption">
    <w:name w:val="_Equation Caption"/>
    <w:rsid w:val="008A4AA7"/>
  </w:style>
  <w:style w:type="paragraph" w:styleId="BodyText">
    <w:name w:val="Body Text"/>
    <w:basedOn w:val="Normal"/>
    <w:semiHidden/>
    <w:rsid w:val="008A4AA7"/>
    <w:pPr>
      <w:suppressAutoHyphens/>
    </w:pPr>
    <w:rPr>
      <w:spacing w:val="-2"/>
      <w:sz w:val="24"/>
    </w:rPr>
  </w:style>
  <w:style w:type="character" w:styleId="Hyperlink">
    <w:name w:val="Hyperlink"/>
    <w:basedOn w:val="DefaultParagraphFont"/>
    <w:uiPriority w:val="99"/>
    <w:rsid w:val="008A4AA7"/>
    <w:rPr>
      <w:color w:val="0000FF"/>
      <w:u w:val="single"/>
    </w:rPr>
  </w:style>
  <w:style w:type="character" w:styleId="CommentReference">
    <w:name w:val="annotation reference"/>
    <w:basedOn w:val="DefaultParagraphFont"/>
    <w:uiPriority w:val="99"/>
    <w:semiHidden/>
    <w:unhideWhenUsed/>
    <w:rsid w:val="00E07E32"/>
    <w:rPr>
      <w:sz w:val="16"/>
      <w:szCs w:val="16"/>
    </w:rPr>
  </w:style>
  <w:style w:type="paragraph" w:styleId="CommentText">
    <w:name w:val="annotation text"/>
    <w:basedOn w:val="Normal"/>
    <w:link w:val="CommentTextChar"/>
    <w:uiPriority w:val="99"/>
    <w:unhideWhenUsed/>
    <w:rsid w:val="00E07E32"/>
    <w:rPr>
      <w:sz w:val="20"/>
    </w:rPr>
  </w:style>
  <w:style w:type="character" w:customStyle="1" w:styleId="CommentTextChar">
    <w:name w:val="Comment Text Char"/>
    <w:basedOn w:val="DefaultParagraphFont"/>
    <w:link w:val="CommentText"/>
    <w:uiPriority w:val="99"/>
    <w:rsid w:val="00E07E32"/>
    <w:rPr>
      <w:rFonts w:ascii="CG Times" w:hAnsi="CG Times"/>
    </w:rPr>
  </w:style>
  <w:style w:type="paragraph" w:styleId="CommentSubject">
    <w:name w:val="annotation subject"/>
    <w:basedOn w:val="CommentText"/>
    <w:next w:val="CommentText"/>
    <w:link w:val="CommentSubjectChar"/>
    <w:uiPriority w:val="99"/>
    <w:semiHidden/>
    <w:unhideWhenUsed/>
    <w:rsid w:val="00E07E32"/>
    <w:rPr>
      <w:b/>
      <w:bCs/>
    </w:rPr>
  </w:style>
  <w:style w:type="character" w:customStyle="1" w:styleId="CommentSubjectChar">
    <w:name w:val="Comment Subject Char"/>
    <w:basedOn w:val="CommentTextChar"/>
    <w:link w:val="CommentSubject"/>
    <w:uiPriority w:val="99"/>
    <w:semiHidden/>
    <w:rsid w:val="00E07E32"/>
    <w:rPr>
      <w:rFonts w:ascii="CG Times" w:hAnsi="CG Times"/>
      <w:b/>
      <w:bCs/>
    </w:rPr>
  </w:style>
  <w:style w:type="paragraph" w:styleId="BalloonText">
    <w:name w:val="Balloon Text"/>
    <w:basedOn w:val="Normal"/>
    <w:link w:val="BalloonTextChar"/>
    <w:uiPriority w:val="99"/>
    <w:semiHidden/>
    <w:unhideWhenUsed/>
    <w:rsid w:val="00E07E32"/>
    <w:rPr>
      <w:rFonts w:ascii="Tahoma" w:hAnsi="Tahoma" w:cs="Tahoma"/>
      <w:sz w:val="16"/>
      <w:szCs w:val="16"/>
    </w:rPr>
  </w:style>
  <w:style w:type="character" w:customStyle="1" w:styleId="BalloonTextChar">
    <w:name w:val="Balloon Text Char"/>
    <w:basedOn w:val="DefaultParagraphFont"/>
    <w:link w:val="BalloonText"/>
    <w:uiPriority w:val="99"/>
    <w:semiHidden/>
    <w:rsid w:val="00E07E32"/>
    <w:rPr>
      <w:rFonts w:ascii="Tahoma" w:hAnsi="Tahoma" w:cs="Tahoma"/>
      <w:sz w:val="16"/>
      <w:szCs w:val="16"/>
    </w:rPr>
  </w:style>
  <w:style w:type="character" w:styleId="FollowedHyperlink">
    <w:name w:val="FollowedHyperlink"/>
    <w:basedOn w:val="DefaultParagraphFont"/>
    <w:uiPriority w:val="99"/>
    <w:semiHidden/>
    <w:unhideWhenUsed/>
    <w:rsid w:val="00DA15DD"/>
    <w:rPr>
      <w:color w:val="800080"/>
      <w:u w:val="single"/>
    </w:rPr>
  </w:style>
  <w:style w:type="paragraph" w:styleId="ListParagraph">
    <w:name w:val="List Paragraph"/>
    <w:aliases w:val="Liste 1,List Paragraph1,References,Numbered List Paragraph,List Bullet Mary,Medium Grid 1 - Accent 21,Colorful List - Accent 11,ReferencesCxSpLast,List Paragraph nowy,Texte Général,Paragraphe  revu,Citation List,본문(내용),Mummuga loetelu"/>
    <w:basedOn w:val="Normal"/>
    <w:link w:val="ListParagraphChar1"/>
    <w:uiPriority w:val="34"/>
    <w:qFormat/>
    <w:rsid w:val="00F701BE"/>
    <w:pPr>
      <w:ind w:left="720" w:firstLine="360"/>
      <w:contextualSpacing/>
    </w:pPr>
    <w:rPr>
      <w:rFonts w:ascii="Calibri" w:hAnsi="Calibri"/>
      <w:szCs w:val="22"/>
      <w:lang w:bidi="en-US"/>
    </w:rPr>
  </w:style>
  <w:style w:type="paragraph" w:styleId="NormalWeb">
    <w:name w:val="Normal (Web)"/>
    <w:basedOn w:val="Normal"/>
    <w:uiPriority w:val="99"/>
    <w:rsid w:val="00AB4F6E"/>
    <w:pPr>
      <w:spacing w:before="400" w:after="200"/>
      <w:ind w:left="200" w:right="200"/>
    </w:pPr>
    <w:rPr>
      <w:rFonts w:ascii="Times New Roman" w:hAnsi="Times New Roman"/>
      <w:sz w:val="24"/>
      <w:szCs w:val="24"/>
      <w:lang w:val="ru-RU" w:eastAsia="ru-RU"/>
    </w:rPr>
  </w:style>
  <w:style w:type="character" w:customStyle="1" w:styleId="hps">
    <w:name w:val="hps"/>
    <w:rsid w:val="00A0298B"/>
  </w:style>
  <w:style w:type="character" w:customStyle="1" w:styleId="atn">
    <w:name w:val="atn"/>
    <w:rsid w:val="00A0298B"/>
  </w:style>
  <w:style w:type="character" w:customStyle="1" w:styleId="WW8Num6z0">
    <w:name w:val="WW8Num6z0"/>
    <w:rsid w:val="009B5564"/>
  </w:style>
  <w:style w:type="paragraph" w:customStyle="1" w:styleId="Default">
    <w:name w:val="Default"/>
    <w:rsid w:val="00F4110F"/>
    <w:pPr>
      <w:autoSpaceDE w:val="0"/>
      <w:autoSpaceDN w:val="0"/>
      <w:adjustRightInd w:val="0"/>
    </w:pPr>
    <w:rPr>
      <w:color w:val="000000"/>
      <w:sz w:val="24"/>
      <w:szCs w:val="24"/>
      <w:lang w:val="uk-UA"/>
    </w:rPr>
  </w:style>
  <w:style w:type="paragraph" w:styleId="BodyTextIndent2">
    <w:name w:val="Body Text Indent 2"/>
    <w:basedOn w:val="Normal"/>
    <w:link w:val="BodyTextIndent2Char"/>
    <w:uiPriority w:val="99"/>
    <w:semiHidden/>
    <w:unhideWhenUsed/>
    <w:rsid w:val="00A7533D"/>
    <w:pPr>
      <w:spacing w:after="120" w:line="480" w:lineRule="auto"/>
      <w:ind w:left="283"/>
    </w:pPr>
  </w:style>
  <w:style w:type="character" w:customStyle="1" w:styleId="BodyTextIndent2Char">
    <w:name w:val="Body Text Indent 2 Char"/>
    <w:basedOn w:val="DefaultParagraphFont"/>
    <w:link w:val="BodyTextIndent2"/>
    <w:uiPriority w:val="99"/>
    <w:semiHidden/>
    <w:rsid w:val="00A7533D"/>
    <w:rPr>
      <w:rFonts w:ascii="CG Times" w:hAnsi="CG Times"/>
      <w:sz w:val="22"/>
      <w:lang w:val="en-US" w:eastAsia="en-US"/>
    </w:rPr>
  </w:style>
  <w:style w:type="paragraph" w:customStyle="1" w:styleId="1">
    <w:name w:val="Обычный1"/>
    <w:rsid w:val="00A7533D"/>
    <w:pPr>
      <w:widowControl w:val="0"/>
    </w:pPr>
    <w:rPr>
      <w:lang w:val="en-AU"/>
    </w:rPr>
  </w:style>
  <w:style w:type="paragraph" w:customStyle="1" w:styleId="10">
    <w:name w:val="Абзац списку1"/>
    <w:aliases w:val="List Paragraph,Bullets,List Paragraph (numbered (a))"/>
    <w:basedOn w:val="Normal"/>
    <w:link w:val="ListParagraphChar"/>
    <w:uiPriority w:val="34"/>
    <w:qFormat/>
    <w:rsid w:val="00A7533D"/>
    <w:pPr>
      <w:spacing w:line="480" w:lineRule="auto"/>
      <w:ind w:left="720"/>
    </w:pPr>
    <w:rPr>
      <w:rFonts w:ascii="Times New Roman" w:hAnsi="Times New Roman"/>
      <w:sz w:val="24"/>
    </w:rPr>
  </w:style>
  <w:style w:type="character" w:customStyle="1" w:styleId="ListParagraphChar">
    <w:name w:val="List Paragraph Char"/>
    <w:aliases w:val="Bullets Char,List Paragraph (numbered (a)) Char"/>
    <w:link w:val="10"/>
    <w:locked/>
    <w:rsid w:val="00A7533D"/>
    <w:rPr>
      <w:sz w:val="24"/>
      <w:lang w:val="en-US" w:eastAsia="en-US"/>
    </w:rPr>
  </w:style>
  <w:style w:type="character" w:customStyle="1" w:styleId="FooterChar">
    <w:name w:val="Footer Char"/>
    <w:basedOn w:val="DefaultParagraphFont"/>
    <w:link w:val="Footer"/>
    <w:uiPriority w:val="99"/>
    <w:rsid w:val="006F492D"/>
    <w:rPr>
      <w:rFonts w:ascii="CG Times" w:hAnsi="CG Times"/>
      <w:sz w:val="22"/>
      <w:lang w:val="en-US" w:eastAsia="en-US"/>
    </w:rPr>
  </w:style>
  <w:style w:type="paragraph" w:customStyle="1" w:styleId="2">
    <w:name w:val="Обычный2"/>
    <w:rsid w:val="00586066"/>
    <w:pPr>
      <w:pBdr>
        <w:top w:val="nil"/>
        <w:left w:val="nil"/>
        <w:bottom w:val="nil"/>
        <w:right w:val="nil"/>
        <w:between w:val="nil"/>
        <w:bar w:val="nil"/>
      </w:pBdr>
      <w:spacing w:before="60"/>
      <w:jc w:val="both"/>
    </w:pPr>
    <w:rPr>
      <w:rFonts w:eastAsia="Arial Unicode MS" w:cs="Arial Unicode MS"/>
      <w:color w:val="000000"/>
      <w:sz w:val="24"/>
      <w:szCs w:val="24"/>
      <w:u w:color="000000"/>
      <w:bdr w:val="nil"/>
      <w:lang w:val="en-US" w:eastAsia="uk-UA"/>
    </w:rPr>
  </w:style>
  <w:style w:type="character" w:customStyle="1" w:styleId="ListParagraphChar1">
    <w:name w:val="List Paragraph Char1"/>
    <w:aliases w:val="Liste 1 Char,List Paragraph1 Char,References Char,Numbered List Paragraph Char,List Bullet Mary Char,Medium Grid 1 - Accent 21 Char,Colorful List - Accent 11 Char,ReferencesCxSpLast Char,List Paragraph nowy Char,Texte Général Char"/>
    <w:link w:val="ListParagraph"/>
    <w:uiPriority w:val="34"/>
    <w:qFormat/>
    <w:locked/>
    <w:rsid w:val="00586066"/>
    <w:rPr>
      <w:rFonts w:ascii="Calibri" w:hAnsi="Calibri"/>
      <w:sz w:val="22"/>
      <w:szCs w:val="22"/>
      <w:lang w:val="en-US" w:eastAsia="en-US" w:bidi="en-US"/>
    </w:rPr>
  </w:style>
  <w:style w:type="table" w:styleId="TableGrid">
    <w:name w:val="Table Grid"/>
    <w:basedOn w:val="TableNormal"/>
    <w:uiPriority w:val="39"/>
    <w:rsid w:val="00D127E0"/>
    <w:rPr>
      <w:rFonts w:asciiTheme="minorHAnsi" w:eastAsiaTheme="minorHAnsi" w:hAnsiTheme="minorHAnsi" w:cstheme="minorBidi"/>
      <w:kern w:val="2"/>
      <w:sz w:val="22"/>
      <w:szCs w:val="22"/>
      <w:lang w:val="uk-U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72561"/>
    <w:rPr>
      <w:color w:val="605E5C"/>
      <w:shd w:val="clear" w:color="auto" w:fill="E1DFDD"/>
    </w:rPr>
  </w:style>
  <w:style w:type="paragraph" w:styleId="Revision">
    <w:name w:val="Revision"/>
    <w:hidden/>
    <w:uiPriority w:val="99"/>
    <w:semiHidden/>
    <w:rsid w:val="00426995"/>
    <w:rPr>
      <w:rFonts w:ascii="CG Times" w:hAnsi="CG Times"/>
      <w:sz w:val="22"/>
      <w:lang w:val="en-US" w:eastAsia="en-US"/>
    </w:rPr>
  </w:style>
  <w:style w:type="character" w:customStyle="1" w:styleId="FootnoteTextChar">
    <w:name w:val="Footnote Text Char"/>
    <w:basedOn w:val="DefaultParagraphFont"/>
    <w:link w:val="FootnoteText"/>
    <w:uiPriority w:val="99"/>
    <w:semiHidden/>
    <w:rsid w:val="0095335E"/>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4161">
      <w:bodyDiv w:val="1"/>
      <w:marLeft w:val="0"/>
      <w:marRight w:val="0"/>
      <w:marTop w:val="0"/>
      <w:marBottom w:val="0"/>
      <w:divBdr>
        <w:top w:val="none" w:sz="0" w:space="0" w:color="auto"/>
        <w:left w:val="none" w:sz="0" w:space="0" w:color="auto"/>
        <w:bottom w:val="none" w:sz="0" w:space="0" w:color="auto"/>
        <w:right w:val="none" w:sz="0" w:space="0" w:color="auto"/>
      </w:divBdr>
    </w:div>
    <w:div w:id="284430560">
      <w:bodyDiv w:val="1"/>
      <w:marLeft w:val="0"/>
      <w:marRight w:val="0"/>
      <w:marTop w:val="0"/>
      <w:marBottom w:val="0"/>
      <w:divBdr>
        <w:top w:val="none" w:sz="0" w:space="0" w:color="auto"/>
        <w:left w:val="none" w:sz="0" w:space="0" w:color="auto"/>
        <w:bottom w:val="none" w:sz="0" w:space="0" w:color="auto"/>
        <w:right w:val="none" w:sz="0" w:space="0" w:color="auto"/>
      </w:divBdr>
    </w:div>
    <w:div w:id="85210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ublic.nads.gov.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onkopriadov@nads.gov.u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427D15-112F-46B3-9201-4DD7025269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CB0811-2F8A-4869-A878-09190EA7D60F}">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0960FB19-34B8-490A-95B5-3130A9072FB5}">
  <ds:schemaRefs>
    <ds:schemaRef ds:uri="http://schemas.openxmlformats.org/officeDocument/2006/bibliography"/>
  </ds:schemaRefs>
</ds:datastoreItem>
</file>

<file path=customXml/itemProps4.xml><?xml version="1.0" encoding="utf-8"?>
<ds:datastoreItem xmlns:ds="http://schemas.openxmlformats.org/officeDocument/2006/customXml" ds:itemID="{AC3207F6-C736-4AEA-928B-E3AC88F847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8</Pages>
  <Words>3240</Words>
  <Characters>18472</Characters>
  <Application>Microsoft Office Word</Application>
  <DocSecurity>0</DocSecurity>
  <Lines>153</Lines>
  <Paragraphs>43</Paragraphs>
  <ScaleCrop>false</ScaleCrop>
  <HeadingPairs>
    <vt:vector size="6" baseType="variant">
      <vt:variant>
        <vt:lpstr>Title</vt:lpstr>
      </vt:variant>
      <vt:variant>
        <vt:i4>1</vt:i4>
      </vt:variant>
      <vt:variant>
        <vt:lpstr>Название</vt:lpstr>
      </vt:variant>
      <vt:variant>
        <vt:i4>1</vt:i4>
      </vt:variant>
      <vt:variant>
        <vt:lpstr>Назва</vt:lpstr>
      </vt:variant>
      <vt:variant>
        <vt:i4>1</vt:i4>
      </vt:variant>
    </vt:vector>
  </HeadingPairs>
  <TitlesOfParts>
    <vt:vector size="3" baseType="lpstr">
      <vt:lpstr/>
      <vt:lpstr/>
      <vt:lpstr/>
    </vt:vector>
  </TitlesOfParts>
  <Company/>
  <LinksUpToDate>false</LinksUpToDate>
  <CharactersWithSpaces>21669</CharactersWithSpaces>
  <SharedDoc>false</SharedDoc>
  <HLinks>
    <vt:vector size="6" baseType="variant">
      <vt:variant>
        <vt:i4>1114231</vt:i4>
      </vt:variant>
      <vt:variant>
        <vt:i4>0</vt:i4>
      </vt:variant>
      <vt:variant>
        <vt:i4>0</vt:i4>
      </vt:variant>
      <vt:variant>
        <vt:i4>5</vt:i4>
      </vt:variant>
      <vt:variant>
        <vt:lpwstr>mailto:rpmu.hkov@mail.ru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docId:A8683496420BEF0A31A0AD822C554B47</cp:keywords>
  <cp:lastModifiedBy>Євген Олександрович Тонкопрядов</cp:lastModifiedBy>
  <cp:revision>16</cp:revision>
  <cp:lastPrinted>2022-10-05T14:13:00Z</cp:lastPrinted>
  <dcterms:created xsi:type="dcterms:W3CDTF">2026-10-02T11:17:00Z</dcterms:created>
  <dcterms:modified xsi:type="dcterms:W3CDTF">2026-10-16T13:05:00Z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ClassificationContentMarkingFooterShapeIds">
    <vt:lpwstr>66df3f1b,ddf03ba,2b1c4f4e</vt:lpwstr>
  </property>
  <property fmtid="{D5CDD505-2E9C-101B-9397-08002B2CF9AE}" pid="4" name="ClassificationContentMarkingFooterFontProps">
    <vt:lpwstr>#000000,10,Aptos</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2026-10-02T04:29:36Z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790c6273-5b7e-4708-b0bb-a7eab71b4cfa</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ies>
</file>