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r w:rsidRPr="00514243">
        <w:rPr>
          <w:rFonts w:ascii="Times New Roman" w:hAnsi="Times New Roman"/>
          <w:bCs/>
        </w:rPr>
        <w:t xml:space="preserve">юр.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622FA0">
        <w:rPr>
          <w:rFonts w:ascii="Times New Roman" w:hAnsi="Times New Roman"/>
          <w:bCs/>
          <w:color w:val="000000"/>
          <w:lang w:eastAsia="uk-UA"/>
        </w:rPr>
        <w:t>6</w:t>
      </w:r>
      <w:bookmarkStart w:id="1" w:name="_GoBack"/>
      <w:bookmarkEnd w:id="1"/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731589" w:rsidRPr="00731589">
        <w:rPr>
          <w:rFonts w:ascii="Times New Roman" w:hAnsi="Times New Roman"/>
          <w:b/>
        </w:rPr>
        <w:t>Послуги з оновлення та технічної підтримки програмного продукту (комп’ютерної програми) «Система електронного документообігу та автоматизації бізнес-процесів «Megapolis.DocNet»</w:t>
      </w:r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731589" w:rsidRPr="00731589">
        <w:rPr>
          <w:rFonts w:ascii="Times New Roman" w:hAnsi="Times New Roman"/>
        </w:rPr>
        <w:t xml:space="preserve">72260000-5 — Послуги, пов’язані з програмним забезпеченням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>(зі змінми)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C36EB2" w:rsidRP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731589" w:rsidRPr="00731589">
        <w:rPr>
          <w:rFonts w:ascii="Times New Roman" w:hAnsi="Times New Roman"/>
        </w:rPr>
        <w:t>UA-2025-05-16-010624-a</w:t>
      </w:r>
      <w:r w:rsidR="00C36EB2" w:rsidRPr="00AC4CF9">
        <w:rPr>
          <w:rFonts w:ascii="Times New Roman" w:hAnsi="Times New Roman"/>
        </w:rPr>
        <w:t>.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731589" w:rsidRPr="00731589">
        <w:rPr>
          <w:rFonts w:ascii="Times New Roman" w:hAnsi="Times New Roman"/>
        </w:rPr>
        <w:t xml:space="preserve">466 623,00 </w:t>
      </w:r>
      <w:r w:rsidRPr="00514243">
        <w:rPr>
          <w:rFonts w:ascii="Times New Roman" w:hAnsi="Times New Roman"/>
        </w:rPr>
        <w:t>грн з ПДВ.</w:t>
      </w:r>
    </w:p>
    <w:p w:rsidR="002D5555" w:rsidRPr="002D5555" w:rsidRDefault="002D5555" w:rsidP="002D55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D5555">
        <w:rPr>
          <w:rFonts w:ascii="Times New Roman" w:hAnsi="Times New Roman"/>
        </w:rPr>
        <w:t>Очікувана вартість предмета закупівлі визначена методом порівняння ринкових цін відповідно до Примірної методики визначення очікуваної вартості предмета закупівлі, затвердженої наказом Мінекономіки від 18.02.2020 № 275 (зі змінами).</w:t>
      </w:r>
    </w:p>
    <w:p w:rsidR="002D5555" w:rsidRDefault="002D5555" w:rsidP="002D55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D5555">
        <w:rPr>
          <w:rFonts w:ascii="Times New Roman" w:hAnsi="Times New Roman"/>
        </w:rPr>
        <w:t>Враховуючи, що СЕД «Megapolis.DocNet» є об'єктом інтелектуальної власності з обмеженим колом осіб, які мають право на її технічну підтримку та модифікацію, розрахунок очікуваної вартості здійснено на підставі аналізу актуальної цінової пропозиції (офіційного прайс-листа) розробника програмного продукту або його офіційного уповноваженого представника, а також з урахуванням цінових показників аналогічних закупівель в електронній системі «Prozorro».</w:t>
      </w:r>
    </w:p>
    <w:p w:rsidR="00514243" w:rsidRPr="00514243" w:rsidRDefault="00514243" w:rsidP="002D55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731589" w:rsidRPr="00731589">
        <w:rPr>
          <w:rFonts w:ascii="Times New Roman" w:hAnsi="Times New Roman"/>
        </w:rPr>
        <w:t xml:space="preserve">466 623,00 </w:t>
      </w:r>
      <w:r w:rsidR="00563336" w:rsidRPr="00563336">
        <w:rPr>
          <w:rFonts w:ascii="Times New Roman" w:hAnsi="Times New Roman"/>
        </w:rPr>
        <w:t xml:space="preserve">грн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2" w:name="_heading=h.uw0vd9bkb1ra" w:colFirst="0" w:colLast="0"/>
      <w:bookmarkEnd w:id="2"/>
      <w:r w:rsidRPr="0042044A">
        <w:rPr>
          <w:rFonts w:ascii="Times New Roman" w:eastAsia="Times New Roman" w:hAnsi="Times New Roman"/>
        </w:rPr>
        <w:t xml:space="preserve">Технічні та якісні характеристики на закупівлю послуг </w:t>
      </w:r>
      <w:r w:rsidR="002D5555" w:rsidRPr="002D5555">
        <w:rPr>
          <w:rFonts w:ascii="Times New Roman" w:eastAsia="Times New Roman" w:hAnsi="Times New Roman"/>
        </w:rPr>
        <w:t>з оновлення та технічної підтримки програмного продукту (комп’ютерної програми) «Система електронного документообігу та автоматизації бізнес-процесів «Megapolis.DocNet»</w:t>
      </w:r>
      <w:r>
        <w:rPr>
          <w:rFonts w:ascii="Times New Roman" w:eastAsia="Times New Roman" w:hAnsi="Times New Roman"/>
        </w:rPr>
        <w:t xml:space="preserve"> </w:t>
      </w:r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 до відповідних послуг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2. постанова Кабінету Міністрів України від 12.10.2022.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124695"/>
    <w:rsid w:val="002D5555"/>
    <w:rsid w:val="00391237"/>
    <w:rsid w:val="0042044A"/>
    <w:rsid w:val="00511726"/>
    <w:rsid w:val="00514243"/>
    <w:rsid w:val="00542597"/>
    <w:rsid w:val="00563336"/>
    <w:rsid w:val="00622FA0"/>
    <w:rsid w:val="00731589"/>
    <w:rsid w:val="009F2351"/>
    <w:rsid w:val="00A6787A"/>
    <w:rsid w:val="00AB1F34"/>
    <w:rsid w:val="00AB3AFD"/>
    <w:rsid w:val="00AC4CF9"/>
    <w:rsid w:val="00BB5D58"/>
    <w:rsid w:val="00C36EB2"/>
    <w:rsid w:val="00CC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AB20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3</cp:revision>
  <dcterms:created xsi:type="dcterms:W3CDTF">2026-05-19T13:16:00Z</dcterms:created>
  <dcterms:modified xsi:type="dcterms:W3CDTF">2026-05-22T08:56:00Z</dcterms:modified>
</cp:coreProperties>
</file>