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0A1A" w14:textId="208A26AF" w:rsidR="0093539F" w:rsidRPr="000943AE" w:rsidRDefault="0093539F" w:rsidP="000943AE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 w:eastAsia="ru-RU"/>
        </w:rPr>
      </w:pPr>
      <w:r w:rsidRPr="000943AE">
        <w:rPr>
          <w:rFonts w:ascii="Times New Roman" w:hAnsi="Times New Roman"/>
          <w:b/>
          <w:sz w:val="25"/>
          <w:szCs w:val="25"/>
          <w:lang w:val="uk-UA" w:eastAsia="ru-RU"/>
        </w:rPr>
        <w:t xml:space="preserve">Порівняльна таблиця </w:t>
      </w:r>
      <w:r w:rsidRPr="000943AE">
        <w:rPr>
          <w:rFonts w:ascii="Times New Roman" w:hAnsi="Times New Roman"/>
          <w:b/>
          <w:sz w:val="25"/>
          <w:szCs w:val="25"/>
          <w:lang w:val="uk-UA" w:eastAsia="ru-RU"/>
        </w:rPr>
        <w:br/>
      </w:r>
      <w:r w:rsidRPr="00B26F3F">
        <w:rPr>
          <w:rFonts w:ascii="Times New Roman" w:hAnsi="Times New Roman"/>
          <w:b/>
          <w:sz w:val="25"/>
          <w:szCs w:val="25"/>
          <w:lang w:val="uk-UA" w:eastAsia="ru-RU"/>
        </w:rPr>
        <w:t xml:space="preserve">до </w:t>
      </w:r>
      <w:proofErr w:type="spellStart"/>
      <w:r w:rsidRPr="00B26F3F">
        <w:rPr>
          <w:rFonts w:ascii="Times New Roman" w:hAnsi="Times New Roman"/>
          <w:b/>
          <w:sz w:val="25"/>
          <w:szCs w:val="25"/>
          <w:lang w:val="uk-UA" w:eastAsia="ru-RU"/>
        </w:rPr>
        <w:t>про</w:t>
      </w:r>
      <w:r w:rsidR="00E53AD6">
        <w:rPr>
          <w:rFonts w:ascii="Times New Roman" w:hAnsi="Times New Roman"/>
          <w:b/>
          <w:sz w:val="25"/>
          <w:szCs w:val="25"/>
          <w:lang w:val="uk-UA" w:eastAsia="ru-RU"/>
        </w:rPr>
        <w:t>є</w:t>
      </w:r>
      <w:r w:rsidRPr="00B26F3F">
        <w:rPr>
          <w:rFonts w:ascii="Times New Roman" w:hAnsi="Times New Roman"/>
          <w:b/>
          <w:sz w:val="25"/>
          <w:szCs w:val="25"/>
          <w:lang w:val="uk-UA" w:eastAsia="ru-RU"/>
        </w:rPr>
        <w:t>кту</w:t>
      </w:r>
      <w:proofErr w:type="spellEnd"/>
      <w:r w:rsidRPr="00B26F3F">
        <w:rPr>
          <w:rFonts w:ascii="Times New Roman" w:hAnsi="Times New Roman"/>
          <w:b/>
          <w:sz w:val="25"/>
          <w:szCs w:val="25"/>
          <w:lang w:val="uk-UA" w:eastAsia="ru-RU"/>
        </w:rPr>
        <w:t xml:space="preserve"> постанови Кабінету Міністрів України «</w:t>
      </w:r>
      <w:r w:rsidRPr="00B26F3F">
        <w:rPr>
          <w:rFonts w:ascii="Times New Roman" w:hAnsi="Times New Roman"/>
          <w:b/>
          <w:bCs/>
          <w:sz w:val="25"/>
          <w:szCs w:val="25"/>
          <w:bdr w:val="none" w:sz="0" w:space="0" w:color="auto" w:frame="1"/>
          <w:lang w:val="uk-UA" w:eastAsia="ru-RU"/>
        </w:rPr>
        <w:t xml:space="preserve">Про внесення змін </w:t>
      </w:r>
      <w:r w:rsidR="00906515">
        <w:rPr>
          <w:rFonts w:ascii="Times New Roman" w:hAnsi="Times New Roman"/>
          <w:b/>
          <w:bCs/>
          <w:sz w:val="25"/>
          <w:szCs w:val="25"/>
          <w:bdr w:val="none" w:sz="0" w:space="0" w:color="auto" w:frame="1"/>
          <w:lang w:val="uk-UA" w:eastAsia="ru-RU"/>
        </w:rPr>
        <w:t xml:space="preserve">у додатки до </w:t>
      </w:r>
      <w:r w:rsidR="003A60ED">
        <w:rPr>
          <w:rFonts w:ascii="Times New Roman" w:hAnsi="Times New Roman"/>
          <w:b/>
          <w:bCs/>
          <w:sz w:val="25"/>
          <w:szCs w:val="25"/>
          <w:bdr w:val="none" w:sz="0" w:space="0" w:color="auto" w:frame="1"/>
          <w:lang w:val="uk-UA" w:eastAsia="ru-RU"/>
        </w:rPr>
        <w:t xml:space="preserve">постанови Кабінету Міністрів України </w:t>
      </w:r>
      <w:r w:rsidR="00906515">
        <w:rPr>
          <w:rFonts w:ascii="Times New Roman" w:hAnsi="Times New Roman"/>
          <w:b/>
          <w:bCs/>
          <w:sz w:val="25"/>
          <w:szCs w:val="25"/>
          <w:bdr w:val="none" w:sz="0" w:space="0" w:color="auto" w:frame="1"/>
          <w:lang w:val="uk-UA" w:eastAsia="ru-RU"/>
        </w:rPr>
        <w:br/>
      </w:r>
      <w:r w:rsidR="003A60ED">
        <w:rPr>
          <w:rFonts w:ascii="Times New Roman" w:hAnsi="Times New Roman"/>
          <w:b/>
          <w:bCs/>
          <w:sz w:val="25"/>
          <w:szCs w:val="25"/>
          <w:bdr w:val="none" w:sz="0" w:space="0" w:color="auto" w:frame="1"/>
          <w:lang w:val="uk-UA" w:eastAsia="ru-RU"/>
        </w:rPr>
        <w:t>від 20 квітня 2016 р. № 306</w:t>
      </w:r>
      <w:r w:rsidRPr="00B26F3F">
        <w:rPr>
          <w:rFonts w:ascii="Times New Roman" w:hAnsi="Times New Roman"/>
          <w:b/>
          <w:sz w:val="25"/>
          <w:szCs w:val="25"/>
          <w:lang w:val="uk-UA" w:eastAsia="ru-RU"/>
        </w:rPr>
        <w:t>»</w:t>
      </w:r>
    </w:p>
    <w:p w14:paraId="0F4E7B5D" w14:textId="77777777" w:rsidR="0093539F" w:rsidRPr="00EE4A41" w:rsidRDefault="0093539F" w:rsidP="00340A7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uk-UA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142"/>
        <w:gridCol w:w="1672"/>
        <w:gridCol w:w="159"/>
        <w:gridCol w:w="5682"/>
        <w:gridCol w:w="142"/>
        <w:gridCol w:w="141"/>
        <w:gridCol w:w="1673"/>
      </w:tblGrid>
      <w:tr w:rsidR="00E44998" w:rsidRPr="00EE4A41" w14:paraId="759E3096" w14:textId="77777777" w:rsidTr="00AA5785">
        <w:trPr>
          <w:trHeight w:val="63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22F" w14:textId="77777777" w:rsidR="00E44998" w:rsidRPr="00E44998" w:rsidRDefault="00E44998" w:rsidP="00E4499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 xml:space="preserve">Зміст положення (норми) чинного </w:t>
            </w:r>
            <w:proofErr w:type="spellStart"/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акта</w:t>
            </w:r>
            <w:proofErr w:type="spellEnd"/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 xml:space="preserve"> законодавства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625" w14:textId="44DAB7EE" w:rsidR="00E44998" w:rsidRPr="00E44998" w:rsidRDefault="00E44998" w:rsidP="00E44998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 xml:space="preserve">Зміст відповідного положення (норми) </w:t>
            </w:r>
            <w:proofErr w:type="spellStart"/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про</w:t>
            </w:r>
            <w:r w:rsidR="00E53AD6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є</w:t>
            </w:r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кту</w:t>
            </w:r>
            <w:proofErr w:type="spellEnd"/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A3A0D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акта</w:t>
            </w:r>
            <w:proofErr w:type="spellEnd"/>
          </w:p>
        </w:tc>
      </w:tr>
      <w:tr w:rsidR="00D056FC" w:rsidRPr="00EE4A41" w14:paraId="19795E13" w14:textId="77777777" w:rsidTr="00AA5785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E33" w14:textId="143550D0" w:rsidR="00D056FC" w:rsidRPr="00C50842" w:rsidRDefault="003A60ED" w:rsidP="00D056FC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</w:pPr>
            <w:r w:rsidRPr="00C50842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Постанова Кабінету Міністрів України від 20 квітня 2016 р.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</w:t>
            </w:r>
          </w:p>
        </w:tc>
      </w:tr>
      <w:tr w:rsidR="003A60ED" w:rsidRPr="00866803" w14:paraId="1FA34A9C" w14:textId="77777777" w:rsidTr="00AA5785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3EC" w14:textId="3480C1B2" w:rsidR="003A60ED" w:rsidRPr="00C50842" w:rsidRDefault="00046467" w:rsidP="007F7859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</w:pP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Додаток 1 до постанови </w:t>
            </w:r>
            <w:r w:rsidRPr="00C50842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260818" w:rsidRPr="00382777" w14:paraId="3E779FD4" w14:textId="77777777" w:rsidTr="00AA5785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FA0" w14:textId="035401A3" w:rsidR="00260818" w:rsidRPr="00260818" w:rsidRDefault="00260818" w:rsidP="00D056FC">
            <w:pPr>
              <w:adjustRightInd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Співвідношення між рангами державних службовців і спеціальними званнями </w:t>
            </w:r>
            <w:r w:rsidRPr="00943740">
              <w:rPr>
                <w:rFonts w:ascii="Times New Roman" w:eastAsia="Times New Roman" w:hAnsi="Times New Roman"/>
                <w:b/>
                <w:bCs/>
                <w:strike/>
                <w:sz w:val="25"/>
                <w:szCs w:val="25"/>
                <w:lang w:val="uk-UA" w:eastAsia="uk-UA"/>
              </w:rPr>
              <w:t>працівників органів внутрішніх справ та осіб рядового і начальницького складу Державної кримінально-виконавчої служби України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228" w14:textId="6BD2D56D" w:rsidR="00260818" w:rsidRPr="00260818" w:rsidRDefault="00260818" w:rsidP="00D056FC">
            <w:pPr>
              <w:adjustRightInd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Співвідношення між рангами державних службовців і спеціальними званнями </w:t>
            </w:r>
            <w:r w:rsidRPr="009437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 xml:space="preserve">осіб рядового і начальницького складу Державної кримінально-виконавчої служби </w:t>
            </w:r>
            <w:r w:rsidR="00943740" w:rsidRPr="009437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та працівників органів внутрішніх справ</w:t>
            </w:r>
            <w:r w:rsidR="00943740"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</w:p>
        </w:tc>
      </w:tr>
      <w:tr w:rsidR="00260818" w:rsidRPr="00866803" w14:paraId="2D348532" w14:textId="77777777" w:rsidTr="00260818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F1E" w14:textId="1C6717EE" w:rsidR="00260818" w:rsidRPr="00260818" w:rsidRDefault="00260818" w:rsidP="00D056FC">
            <w:pPr>
              <w:adjustRightInd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bookmarkStart w:id="0" w:name="_Hlk194672904"/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Спеціальне звання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27B" w14:textId="1991B98E" w:rsidR="00260818" w:rsidRPr="00260818" w:rsidRDefault="00C938F3" w:rsidP="00C938F3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C68" w14:textId="68167715" w:rsidR="00260818" w:rsidRPr="00260818" w:rsidRDefault="00260818" w:rsidP="00D056FC">
            <w:pPr>
              <w:adjustRightInd w:val="0"/>
              <w:snapToGrid w:val="0"/>
              <w:ind w:firstLine="709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Спеціальне звання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4D7" w14:textId="7F793FBC" w:rsidR="00260818" w:rsidRPr="00260818" w:rsidRDefault="00260818" w:rsidP="00C938F3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bookmarkEnd w:id="0"/>
      <w:tr w:rsidR="00260818" w:rsidRPr="00866803" w14:paraId="7D60E79E" w14:textId="77777777" w:rsidTr="0070196E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1D4" w14:textId="44E0FDE9" w:rsidR="007F7859" w:rsidRPr="007F7859" w:rsidRDefault="007F7859" w:rsidP="007F785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4B28A9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Відсутня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3"/>
              <w:gridCol w:w="1559"/>
            </w:tblGrid>
            <w:tr w:rsidR="007F7859" w:rsidRPr="00416669" w14:paraId="6C7C2917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36D033D5" w14:textId="78CCEBD6" w:rsidR="007F7859" w:rsidRPr="00E77538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E77538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Генерал-полковник міліції (</w:t>
                  </w:r>
                  <w:r w:rsidR="00590F64" w:rsidRPr="00E77538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г</w:t>
                  </w:r>
                  <w:r w:rsidRPr="00E77538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енерал-полковник внутрішньої служби) </w:t>
                  </w:r>
                </w:p>
              </w:tc>
              <w:tc>
                <w:tcPr>
                  <w:tcW w:w="1050" w:type="pct"/>
                  <w:hideMark/>
                </w:tcPr>
                <w:p w14:paraId="6C615163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F7859" w:rsidRPr="00416669" w14:paraId="5C1166B6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7241475F" w14:textId="363A2CB9" w:rsidR="007F7859" w:rsidRPr="000045AE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Генерал-лейтенант </w:t>
                  </w:r>
                  <w:r w:rsidR="00590F64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(генерал-лейтенант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 внутрішньої служби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4D5BF6A1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F7859" w:rsidRPr="00416669" w14:paraId="65FDBC2C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229E475C" w14:textId="5A42BB37" w:rsidR="007F7859" w:rsidRPr="000045AE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Генерал-майор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(генерал-майор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2D2455D6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7F7859" w:rsidRPr="00416669" w14:paraId="647D061A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5228BE1F" w14:textId="10AEC2EA" w:rsidR="007F7859" w:rsidRPr="000045AE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Полковник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(полковник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001298D0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7F7859" w:rsidRPr="00416669" w14:paraId="1488D970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2B600989" w14:textId="288315B6" w:rsidR="007F7859" w:rsidRPr="000045AE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lastRenderedPageBreak/>
                    <w:t xml:space="preserve">Підполковник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(підполковник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1E5A9813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7F7859" w:rsidRPr="00416669" w14:paraId="1CFBE279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610A4A91" w14:textId="11605579" w:rsidR="007F7859" w:rsidRPr="000045AE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Майор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(майор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62DB954F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7F7859" w:rsidRPr="00416669" w14:paraId="38E8F11F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062C0F95" w14:textId="2ED4B7C1" w:rsidR="007F7859" w:rsidRPr="000045AE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Капітан 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(капітан</w:t>
                  </w:r>
                  <w:r w:rsidR="000045AE"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 внутрішньої служби</w:t>
                  </w:r>
                  <w:r w:rsidRPr="000045AE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635E6F83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7F7859" w:rsidRPr="00416669" w14:paraId="17AE41A2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5B7707C1" w14:textId="6BC424B4" w:rsidR="007F7859" w:rsidRPr="00147199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Старший лейтенант </w:t>
                  </w:r>
                  <w:r w:rsidR="00147199"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(старший лейтенант </w:t>
                  </w:r>
                  <w:r w:rsidR="00147199"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00715A9F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7F7859" w:rsidRPr="00936620" w14:paraId="65AF54A6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13189C5A" w14:textId="38CC6E1E" w:rsidR="007F7859" w:rsidRPr="00FF47F0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Лейтенант </w:t>
                  </w:r>
                  <w:r w:rsidR="00147199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(лейтенант </w:t>
                  </w:r>
                  <w:r w:rsidR="00147199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3232E606" w14:textId="17C9222B" w:rsidR="007F7859" w:rsidRPr="00FF47F0" w:rsidRDefault="0014719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F7859" w:rsidRPr="00936620" w14:paraId="358FD394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124F4C0C" w14:textId="4C8FF2AB" w:rsidR="007F7859" w:rsidRPr="00FF47F0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Молодший лейтенант </w:t>
                  </w:r>
                  <w:r w:rsidR="00147199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(молодший лейтенант </w:t>
                  </w:r>
                  <w:r w:rsidR="00147199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07251B2A" w14:textId="51F5EED7" w:rsidR="007F7859" w:rsidRPr="00FF47F0" w:rsidRDefault="0014719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F7859" w:rsidRPr="00936620" w14:paraId="1DEB9017" w14:textId="77777777" w:rsidTr="00AA5785">
              <w:trPr>
                <w:trHeight w:val="15"/>
              </w:trPr>
              <w:tc>
                <w:tcPr>
                  <w:tcW w:w="3950" w:type="pct"/>
                </w:tcPr>
                <w:p w14:paraId="69B4ACE1" w14:textId="240A8CCE" w:rsidR="00147199" w:rsidRPr="00147199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Старший прапорщик </w:t>
                  </w:r>
                  <w:r w:rsidR="00147199"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(старший прапорщик </w:t>
                  </w:r>
                  <w:r w:rsidR="00147199"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147199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</w:tcPr>
                <w:p w14:paraId="535924F4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0196E" w:rsidRPr="0070196E" w14:paraId="5E6A7546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3A73DC2B" w14:textId="3CDEF375" w:rsidR="0070196E" w:rsidRPr="00FF47F0" w:rsidRDefault="0070196E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Прапорщик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(прапорщик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09D2288E" w14:textId="77777777" w:rsidR="0070196E" w:rsidRPr="0070196E" w:rsidRDefault="0070196E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0196E" w:rsidRPr="0070196E" w14:paraId="4BFCA59A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3521E648" w14:textId="7897E5CB" w:rsidR="0070196E" w:rsidRPr="00FF47F0" w:rsidRDefault="0070196E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Старшина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(старшина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708C288D" w14:textId="77777777" w:rsidR="0070196E" w:rsidRPr="0070196E" w:rsidRDefault="0070196E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0196E" w:rsidRPr="0070196E" w14:paraId="4F1CB863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3669F2DE" w14:textId="304E0064" w:rsidR="0070196E" w:rsidRPr="00FF47F0" w:rsidRDefault="0070196E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Старший сержант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(старший сержант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1996F409" w14:textId="77777777" w:rsidR="0070196E" w:rsidRPr="0070196E" w:rsidRDefault="0070196E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0196E" w:rsidRPr="0070196E" w14:paraId="3DA6DC03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1BDA93DF" w14:textId="4630060C" w:rsidR="0070196E" w:rsidRPr="00FF47F0" w:rsidRDefault="0070196E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Сержант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(сержант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  <w:hideMark/>
                </w:tcPr>
                <w:p w14:paraId="2B6786B0" w14:textId="77777777" w:rsidR="0070196E" w:rsidRPr="0070196E" w:rsidRDefault="0070196E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0196E" w:rsidRPr="0070196E" w14:paraId="46BB0AA7" w14:textId="77777777" w:rsidTr="00AA5785">
              <w:trPr>
                <w:trHeight w:val="15"/>
              </w:trPr>
              <w:tc>
                <w:tcPr>
                  <w:tcW w:w="3950" w:type="pct"/>
                </w:tcPr>
                <w:p w14:paraId="45534345" w14:textId="24D36AA7" w:rsidR="0070196E" w:rsidRPr="00FF47F0" w:rsidRDefault="0070196E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Молодший сержант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(молодший сержант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</w:tcPr>
                <w:p w14:paraId="2648824A" w14:textId="77777777" w:rsidR="0070196E" w:rsidRPr="0070196E" w:rsidRDefault="0070196E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70196E" w:rsidRPr="0070196E" w14:paraId="501A826E" w14:textId="77777777" w:rsidTr="00AA5785">
              <w:trPr>
                <w:trHeight w:val="15"/>
              </w:trPr>
              <w:tc>
                <w:tcPr>
                  <w:tcW w:w="3950" w:type="pct"/>
                </w:tcPr>
                <w:p w14:paraId="1094843C" w14:textId="79869BA9" w:rsidR="0070196E" w:rsidRPr="00FF47F0" w:rsidRDefault="0070196E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Рядовий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міліції 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 xml:space="preserve">(рядовий </w:t>
                  </w:r>
                  <w:r w:rsidR="00FF47F0"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внутрішньої служби</w:t>
                  </w:r>
                  <w:r w:rsidRPr="00FF47F0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)</w:t>
                  </w:r>
                </w:p>
              </w:tc>
              <w:tc>
                <w:tcPr>
                  <w:tcW w:w="1050" w:type="pct"/>
                </w:tcPr>
                <w:p w14:paraId="2CA1A3ED" w14:textId="77777777" w:rsidR="0070196E" w:rsidRPr="0070196E" w:rsidRDefault="0070196E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402470A1" w14:textId="0CF854F4" w:rsidR="00260818" w:rsidRPr="007F7859" w:rsidRDefault="00260818" w:rsidP="0070196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3"/>
              <w:gridCol w:w="1559"/>
            </w:tblGrid>
            <w:tr w:rsidR="007F7859" w:rsidRPr="00416669" w14:paraId="483607DB" w14:textId="77777777" w:rsidTr="00AA5785">
              <w:trPr>
                <w:trHeight w:val="15"/>
              </w:trPr>
              <w:tc>
                <w:tcPr>
                  <w:tcW w:w="3950" w:type="pct"/>
                  <w:tcBorders>
                    <w:top w:val="single" w:sz="2" w:space="0" w:color="000000" w:themeColor="text1"/>
                  </w:tcBorders>
                </w:tcPr>
                <w:p w14:paraId="020CE2A6" w14:textId="77777777" w:rsidR="007F7859" w:rsidRPr="007F7859" w:rsidRDefault="007F7859" w:rsidP="007F785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lastRenderedPageBreak/>
                    <w:t>Генерал внутрішньої служби України</w:t>
                  </w:r>
                </w:p>
              </w:tc>
              <w:tc>
                <w:tcPr>
                  <w:tcW w:w="1050" w:type="pct"/>
                  <w:tcBorders>
                    <w:top w:val="single" w:sz="2" w:space="0" w:color="000000" w:themeColor="text1"/>
                  </w:tcBorders>
                </w:tcPr>
                <w:p w14:paraId="435FAB28" w14:textId="77777777" w:rsidR="007F7859" w:rsidRPr="007F7859" w:rsidRDefault="007F7859" w:rsidP="007F785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7F7859" w:rsidRPr="00416669" w14:paraId="695AF9FD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061FBE1A" w14:textId="02415125" w:rsidR="007F7859" w:rsidRPr="00590F64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590F6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Генерал-полковник внутрішньої служби (</w:t>
                  </w:r>
                  <w:r w:rsidR="00590F6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</w:t>
                  </w:r>
                  <w:r w:rsidRPr="00590F6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енерал-полковник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0ACCAECF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F7859" w:rsidRPr="00416669" w14:paraId="36055B99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623540FD" w14:textId="77777777" w:rsidR="007F7859" w:rsidRPr="000045AE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Генерал-лейтенант внутрішньої служби (генерал-лейтенант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300B2133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F7859" w:rsidRPr="00416669" w14:paraId="4CBF3E76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0697CDA9" w14:textId="77777777" w:rsidR="007F7859" w:rsidRPr="000045AE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Генерал-майор внутрішньої служби (генерал-майор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08B96E0B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7F7859" w:rsidRPr="00416669" w14:paraId="0C1032F0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5FCC23FC" w14:textId="77777777" w:rsidR="007F7859" w:rsidRPr="000045AE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Полковник внутрішньої служби (полковник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358D62B3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7F7859" w:rsidRPr="00416669" w14:paraId="2D8AB800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647EE6B8" w14:textId="77777777" w:rsidR="007F7859" w:rsidRPr="000045AE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lastRenderedPageBreak/>
                    <w:t>Підполковник внутрішньої служби (підполковник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73661042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7F7859" w:rsidRPr="00416669" w14:paraId="45517E9F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3DC1B3F0" w14:textId="77777777" w:rsidR="007F7859" w:rsidRPr="000045AE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Майор внутрішньої служби (майор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4B20D328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7F7859" w:rsidRPr="00416669" w14:paraId="2A98CE6E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6273727A" w14:textId="77777777" w:rsidR="007F7859" w:rsidRPr="000045AE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0045A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Капітан внутрішньої служби (капітан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01FB8E90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7F7859" w:rsidRPr="00416669" w14:paraId="3D439F47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43341A92" w14:textId="77777777" w:rsidR="007F7859" w:rsidRPr="00147199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Старший лейтенант внутрішньої служби (старший лейтенант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40EC1DE5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7F7859" w:rsidRPr="00936620" w14:paraId="1E2B3798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66422C66" w14:textId="77777777" w:rsidR="007F7859" w:rsidRPr="00147199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Лейтенант внутрішньої служби (лейтенант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13AE3B72" w14:textId="77777777" w:rsidR="007F7859" w:rsidRPr="0014719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7F7859" w:rsidRPr="00936620" w14:paraId="646A3251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7B007804" w14:textId="77777777" w:rsidR="007F7859" w:rsidRPr="00147199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Молодший лейтенант внутрішньої служби (молодший лейтенант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5C091B53" w14:textId="77777777" w:rsidR="007F7859" w:rsidRPr="0014719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7F7859" w:rsidRPr="00936620" w14:paraId="0BE20D1A" w14:textId="77777777" w:rsidTr="00AA5785">
              <w:trPr>
                <w:trHeight w:val="15"/>
              </w:trPr>
              <w:tc>
                <w:tcPr>
                  <w:tcW w:w="3950" w:type="pct"/>
                </w:tcPr>
                <w:p w14:paraId="59192E3B" w14:textId="77777777" w:rsidR="007F7859" w:rsidRPr="00147199" w:rsidRDefault="007F785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147199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Старший прапорщик внутрішньої служби (старший прапорщик міліції)</w:t>
                  </w:r>
                </w:p>
              </w:tc>
              <w:tc>
                <w:tcPr>
                  <w:tcW w:w="1050" w:type="pct"/>
                </w:tcPr>
                <w:p w14:paraId="360F8159" w14:textId="77777777" w:rsidR="007F7859" w:rsidRPr="007F7859" w:rsidRDefault="007F785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7F7859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147199" w:rsidRPr="00416669" w14:paraId="39407289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1C6F4A4C" w14:textId="77777777" w:rsidR="00147199" w:rsidRPr="00FF47F0" w:rsidRDefault="0014719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bookmarkStart w:id="1" w:name="_Hlk194660044"/>
                  <w:r w:rsidRPr="00FF47F0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Прапорщик внутрішньої служби (прапорщик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7481F928" w14:textId="77777777" w:rsidR="00147199" w:rsidRPr="0070196E" w:rsidRDefault="0014719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147199" w:rsidRPr="00416669" w14:paraId="3C4FC512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7876C71C" w14:textId="77777777" w:rsidR="00147199" w:rsidRPr="00FF47F0" w:rsidRDefault="0014719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Старшина внутрішньої служби (старшина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7FC1791A" w14:textId="77777777" w:rsidR="00147199" w:rsidRPr="0070196E" w:rsidRDefault="0014719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147199" w:rsidRPr="00416669" w14:paraId="1DCC6057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5B48094C" w14:textId="77777777" w:rsidR="00147199" w:rsidRPr="00FF47F0" w:rsidRDefault="0014719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Старший сержант внутрішньої служби (старший сержант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75998691" w14:textId="77777777" w:rsidR="00147199" w:rsidRPr="0070196E" w:rsidRDefault="0014719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147199" w:rsidRPr="00416669" w14:paraId="10D8C2C6" w14:textId="77777777" w:rsidTr="00AA5785">
              <w:trPr>
                <w:trHeight w:val="15"/>
              </w:trPr>
              <w:tc>
                <w:tcPr>
                  <w:tcW w:w="3950" w:type="pct"/>
                  <w:hideMark/>
                </w:tcPr>
                <w:p w14:paraId="4498A03A" w14:textId="77777777" w:rsidR="00147199" w:rsidRPr="00FF47F0" w:rsidRDefault="0014719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Сержант внутрішньої служби (сержант міліції)</w:t>
                  </w:r>
                </w:p>
              </w:tc>
              <w:tc>
                <w:tcPr>
                  <w:tcW w:w="1050" w:type="pct"/>
                  <w:hideMark/>
                </w:tcPr>
                <w:p w14:paraId="2E47BADF" w14:textId="77777777" w:rsidR="00147199" w:rsidRPr="0070196E" w:rsidRDefault="0014719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147199" w:rsidRPr="00416669" w14:paraId="6C0DC784" w14:textId="77777777" w:rsidTr="00AA5785">
              <w:trPr>
                <w:trHeight w:val="15"/>
              </w:trPr>
              <w:tc>
                <w:tcPr>
                  <w:tcW w:w="3950" w:type="pct"/>
                </w:tcPr>
                <w:p w14:paraId="66B4DD86" w14:textId="77777777" w:rsidR="00147199" w:rsidRPr="00FF47F0" w:rsidRDefault="0014719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Молодший сержант внутрішньої служби (молодший сержант міліції)</w:t>
                  </w:r>
                </w:p>
              </w:tc>
              <w:tc>
                <w:tcPr>
                  <w:tcW w:w="1050" w:type="pct"/>
                </w:tcPr>
                <w:p w14:paraId="43A35557" w14:textId="77777777" w:rsidR="00147199" w:rsidRPr="0070196E" w:rsidRDefault="0014719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147199" w:rsidRPr="00416669" w14:paraId="7D1CDA02" w14:textId="77777777" w:rsidTr="00AA5785">
              <w:trPr>
                <w:trHeight w:val="15"/>
              </w:trPr>
              <w:tc>
                <w:tcPr>
                  <w:tcW w:w="3950" w:type="pct"/>
                </w:tcPr>
                <w:p w14:paraId="67ABF5C8" w14:textId="77777777" w:rsidR="00147199" w:rsidRPr="00FF47F0" w:rsidRDefault="00147199" w:rsidP="00AA5785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FF47F0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Рядовий внутрішньої служби (рядовий міліції)</w:t>
                  </w:r>
                </w:p>
              </w:tc>
              <w:tc>
                <w:tcPr>
                  <w:tcW w:w="1050" w:type="pct"/>
                </w:tcPr>
                <w:p w14:paraId="4B00E9F9" w14:textId="77777777" w:rsidR="00147199" w:rsidRPr="0070196E" w:rsidRDefault="00147199" w:rsidP="00AA5785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0196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bookmarkEnd w:id="1"/>
          </w:tbl>
          <w:p w14:paraId="469FD952" w14:textId="583D7541" w:rsidR="00260818" w:rsidRDefault="00260818" w:rsidP="007F7859">
            <w:pPr>
              <w:adjustRightInd w:val="0"/>
              <w:snapToGrid w:val="0"/>
              <w:ind w:firstLine="709"/>
              <w:jc w:val="both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FF47F0" w:rsidRPr="00866803" w14:paraId="37859FC9" w14:textId="77777777" w:rsidTr="00AA5785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3CF" w14:textId="55233BF3" w:rsidR="00FF47F0" w:rsidRPr="00C50842" w:rsidRDefault="00FF47F0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="00816F91"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2</w:t>
            </w: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C50842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FF47F0" w:rsidRPr="00866803" w14:paraId="3BFD350D" w14:textId="77777777" w:rsidTr="0070196E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D94" w14:textId="2EA6781B" w:rsidR="00FF47F0" w:rsidRPr="004B28A9" w:rsidRDefault="00FF47F0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військовими званнями (армійськими, корабельними)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645" w14:textId="28F7EF9A" w:rsidR="00FF47F0" w:rsidRPr="007F7859" w:rsidRDefault="00FF47F0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військовими званнями (армійськими, корабельними)</w:t>
            </w:r>
          </w:p>
        </w:tc>
      </w:tr>
      <w:tr w:rsidR="00C938F3" w:rsidRPr="00866803" w14:paraId="39A9D297" w14:textId="77777777" w:rsidTr="00AA5785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067" w14:textId="674A0CFC" w:rsidR="00C938F3" w:rsidRPr="00260818" w:rsidRDefault="00C938F3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bookmarkStart w:id="2" w:name="_Hlk194920262"/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Військове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3E7" w14:textId="71B3C7FF" w:rsidR="00C938F3" w:rsidRPr="00260818" w:rsidRDefault="00C938F3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9E7" w14:textId="42E21C79" w:rsidR="00C938F3" w:rsidRPr="00260818" w:rsidRDefault="00AA5785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Військове звання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099" w14:textId="5CFB901C" w:rsidR="00C938F3" w:rsidRPr="00260818" w:rsidRDefault="00AA5785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AA5785" w:rsidRPr="00382777" w14:paraId="7C308CBA" w14:textId="77777777" w:rsidTr="00AA5785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7"/>
              <w:gridCol w:w="1875"/>
            </w:tblGrid>
            <w:tr w:rsidR="00D64537" w:rsidRPr="00AF59C8" w14:paraId="1805E7A3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bookmarkEnd w:id="2"/>
                <w:p w14:paraId="075CBB01" w14:textId="44124C27" w:rsidR="00D64537" w:rsidRPr="00AF59C8" w:rsidRDefault="00242C44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армії України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0B7EBC2E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D64537" w:rsidRPr="00AF59C8" w14:paraId="53D699DD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35941129" w14:textId="7FBC5501" w:rsidR="00D64537" w:rsidRPr="00AF59C8" w:rsidRDefault="00242C44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Генерал-полковник 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(адмірал)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0C632D89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D64537" w:rsidRPr="00AF59C8" w14:paraId="3877D80A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6AD99CDB" w14:textId="7715F402" w:rsidR="00D64537" w:rsidRPr="00AF59C8" w:rsidRDefault="00242C44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Генерал-лейтенант 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(віце-адмірал)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39637B24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D64537" w:rsidRPr="00AF59C8" w14:paraId="7C09FDFB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68A7C7CE" w14:textId="26215514" w:rsidR="00D64537" w:rsidRPr="00AF59C8" w:rsidRDefault="00242C44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Генерал-майор 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(контр-адмірал)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07A91151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D64537" w:rsidRPr="00AF59C8" w14:paraId="1C46E6F7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266170CF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(капітан 1 рангу)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03317AF6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D64537" w:rsidRPr="00AF59C8" w14:paraId="15A81D45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67176307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(капітан 2 рангу)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073EF776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D64537" w:rsidRPr="00AF59C8" w14:paraId="659E3E1D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6D77AAC4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(капітан 3 рангу)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22DF2514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D64537" w:rsidRPr="00AF59C8" w14:paraId="44B8A5B0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02C1D42D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(капітан-лейтенант)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60F57C91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D64537" w:rsidRPr="00AF59C8" w14:paraId="09FE18AE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7AB927B4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(старший лейтенант)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2C350B45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D64537" w:rsidRPr="00AF59C8" w14:paraId="7B604C58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7405910B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(лейтенант)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149A37ED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D64537" w:rsidRPr="00AF59C8" w14:paraId="684B95F6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385DD696" w14:textId="77777777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(молодший лейтенант)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02FE13D5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D14E22" w:rsidRPr="00AF59C8" w14:paraId="78859793" w14:textId="77777777" w:rsidTr="00D14E22">
              <w:tc>
                <w:tcPr>
                  <w:tcW w:w="3737" w:type="pct"/>
                  <w:shd w:val="clear" w:color="auto" w:fill="FFFFFF"/>
                </w:tcPr>
                <w:p w14:paraId="3A5B3608" w14:textId="1AB928FF" w:rsidR="00D14E22" w:rsidRPr="00D14E22" w:rsidRDefault="00D14E22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D14E2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Відсутня </w:t>
                  </w:r>
                </w:p>
              </w:tc>
              <w:tc>
                <w:tcPr>
                  <w:tcW w:w="1263" w:type="pct"/>
                  <w:shd w:val="clear" w:color="auto" w:fill="FFFFFF"/>
                </w:tcPr>
                <w:p w14:paraId="5834B160" w14:textId="77777777" w:rsidR="00D14E22" w:rsidRPr="00AF59C8" w:rsidRDefault="00D14E22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D14E22" w:rsidRPr="00AF59C8" w14:paraId="68B38164" w14:textId="77777777" w:rsidTr="00D14E22">
              <w:tc>
                <w:tcPr>
                  <w:tcW w:w="3737" w:type="pct"/>
                  <w:shd w:val="clear" w:color="auto" w:fill="FFFFFF"/>
                </w:tcPr>
                <w:p w14:paraId="7C5DB98E" w14:textId="77777777" w:rsidR="00D14E22" w:rsidRPr="00D14E22" w:rsidRDefault="00D14E22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</w:p>
              </w:tc>
              <w:tc>
                <w:tcPr>
                  <w:tcW w:w="1263" w:type="pct"/>
                  <w:shd w:val="clear" w:color="auto" w:fill="FFFFFF"/>
                </w:tcPr>
                <w:p w14:paraId="32A46B42" w14:textId="77777777" w:rsidR="00D14E22" w:rsidRPr="00AF59C8" w:rsidRDefault="00D14E22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D14E22" w:rsidRPr="00AF59C8" w14:paraId="57A7F6BC" w14:textId="77777777" w:rsidTr="00D14E22">
              <w:tc>
                <w:tcPr>
                  <w:tcW w:w="3737" w:type="pct"/>
                  <w:shd w:val="clear" w:color="auto" w:fill="FFFFFF"/>
                </w:tcPr>
                <w:p w14:paraId="095AE979" w14:textId="01D5C442" w:rsidR="00D14E22" w:rsidRPr="00D14E22" w:rsidRDefault="00D14E22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D14E2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lastRenderedPageBreak/>
                    <w:t>Відсутня</w:t>
                  </w:r>
                </w:p>
              </w:tc>
              <w:tc>
                <w:tcPr>
                  <w:tcW w:w="1263" w:type="pct"/>
                  <w:shd w:val="clear" w:color="auto" w:fill="FFFFFF"/>
                </w:tcPr>
                <w:p w14:paraId="7FBB8345" w14:textId="77777777" w:rsidR="00D14E22" w:rsidRPr="00AF59C8" w:rsidRDefault="00D14E22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D64537" w:rsidRPr="00AF59C8" w14:paraId="4044C4C5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36C4F86E" w14:textId="718EA1F5" w:rsidR="00D64537" w:rsidRPr="00AF59C8" w:rsidRDefault="00D14E22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прапорщик </w:t>
                  </w:r>
                  <w:r w:rsidR="004A019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(старший мічман)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3D7B5A52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180BB220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293D9043" w14:textId="07E82CDE" w:rsidR="00D64537" w:rsidRPr="00AF59C8" w:rsidRDefault="00D14E22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Прапорщик </w:t>
                  </w:r>
                  <w:r w:rsidR="004A019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(мічман)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39D413E3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7B86D236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13BD341E" w14:textId="2AC33B49" w:rsidR="00D64537" w:rsidRPr="00AF59C8" w:rsidRDefault="006C063B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Старшина (головний корабельний </w:t>
                  </w:r>
                  <w:r w:rsidR="004A019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D64537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старшина)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5C85291B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2A116545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5735AC86" w14:textId="77777777" w:rsidR="006C063B" w:rsidRPr="006C063B" w:rsidRDefault="006C063B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</w:p>
                <w:p w14:paraId="7E3B66E9" w14:textId="28AB85B8" w:rsidR="00D64537" w:rsidRPr="00A54480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54480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сержант (головний старшина)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47A4F550" w14:textId="77777777" w:rsidR="006C063B" w:rsidRPr="006C063B" w:rsidRDefault="006C063B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</w:p>
                <w:p w14:paraId="47E7FE3E" w14:textId="412871DD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69FEA9B3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7866CC3F" w14:textId="77777777" w:rsidR="00D64537" w:rsidRPr="00A54480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54480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Сержант (старшина 1 статті)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1AB69855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1E0C4108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69C13A66" w14:textId="77777777" w:rsidR="00D64537" w:rsidRPr="00A54480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54480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сержант (старшина 2 статті)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34EA5D5B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1137EBEA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63ECDBBB" w14:textId="77777777" w:rsidR="00A54480" w:rsidRDefault="00A54480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572782A2" w14:textId="6BE8FADD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солдат (старший матрос)</w:t>
                  </w:r>
                  <w:r w:rsidR="006C063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6C063B"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  <w:r w:rsidR="006C063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4481D40C" w14:textId="77777777" w:rsidR="00A54480" w:rsidRDefault="00A54480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21CB5992" w14:textId="10B6810F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D64537" w:rsidRPr="00AF59C8" w14:paraId="6C09F1AA" w14:textId="77777777" w:rsidTr="00D14E22">
              <w:tc>
                <w:tcPr>
                  <w:tcW w:w="3737" w:type="pct"/>
                  <w:shd w:val="clear" w:color="auto" w:fill="FFFFFF"/>
                  <w:hideMark/>
                </w:tcPr>
                <w:p w14:paraId="29623A7D" w14:textId="58785D89" w:rsidR="00D64537" w:rsidRPr="00AF59C8" w:rsidRDefault="00D64537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Солдат (матрос)</w:t>
                  </w:r>
                  <w:r w:rsidR="006C063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</w:t>
                  </w:r>
                  <w:r w:rsidR="006C063B"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</w:p>
              </w:tc>
              <w:tc>
                <w:tcPr>
                  <w:tcW w:w="1263" w:type="pct"/>
                  <w:shd w:val="clear" w:color="auto" w:fill="FFFFFF"/>
                  <w:hideMark/>
                </w:tcPr>
                <w:p w14:paraId="386A9604" w14:textId="77777777" w:rsidR="00D64537" w:rsidRPr="00AF59C8" w:rsidRDefault="00D64537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6C063B" w:rsidRPr="00AF59C8" w14:paraId="40124DF9" w14:textId="77777777" w:rsidTr="00D14E22">
              <w:tc>
                <w:tcPr>
                  <w:tcW w:w="3737" w:type="pct"/>
                  <w:shd w:val="clear" w:color="auto" w:fill="FFFFFF"/>
                </w:tcPr>
                <w:p w14:paraId="2520A789" w14:textId="6EAF7CDD" w:rsidR="006C063B" w:rsidRPr="006C063B" w:rsidRDefault="006C063B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Відсутня</w:t>
                  </w:r>
                </w:p>
              </w:tc>
              <w:tc>
                <w:tcPr>
                  <w:tcW w:w="1263" w:type="pct"/>
                  <w:shd w:val="clear" w:color="auto" w:fill="FFFFFF"/>
                </w:tcPr>
                <w:p w14:paraId="70C7E7BE" w14:textId="77777777" w:rsidR="006C063B" w:rsidRPr="00AF59C8" w:rsidRDefault="006C063B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816F91" w:rsidRPr="00AF59C8" w14:paraId="21FC780F" w14:textId="77777777" w:rsidTr="00D14E22">
              <w:tc>
                <w:tcPr>
                  <w:tcW w:w="3737" w:type="pct"/>
                  <w:shd w:val="clear" w:color="auto" w:fill="FFFFFF"/>
                </w:tcPr>
                <w:p w14:paraId="042D51CF" w14:textId="32834643" w:rsidR="00816F91" w:rsidRPr="006C063B" w:rsidRDefault="00816F91" w:rsidP="00D6453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Відсутня </w:t>
                  </w:r>
                </w:p>
              </w:tc>
              <w:tc>
                <w:tcPr>
                  <w:tcW w:w="1263" w:type="pct"/>
                  <w:shd w:val="clear" w:color="auto" w:fill="FFFFFF"/>
                </w:tcPr>
                <w:p w14:paraId="59A820BA" w14:textId="77777777" w:rsidR="00816F91" w:rsidRPr="00AF59C8" w:rsidRDefault="00816F91" w:rsidP="00D6453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</w:tbl>
          <w:p w14:paraId="0FF017FE" w14:textId="77777777" w:rsidR="00AA5785" w:rsidRDefault="00AA5785" w:rsidP="00FF47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23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8"/>
            </w:tblGrid>
            <w:tr w:rsidR="000C6B29" w:rsidRPr="00AF59C8" w14:paraId="401E7C86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B1D8F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lastRenderedPageBreak/>
                    <w:t>Генерал (адмірал)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* / генерал армії України**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9C45A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0C6B29" w:rsidRPr="00AF59C8" w14:paraId="252D6283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BF39F" w14:textId="58AEB611" w:rsidR="000C6B29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Генерал-лейтенант (віце-адмірал)*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генерал-полковник (адмірал)**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E1DE3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0C6B29" w:rsidRPr="00AF59C8" w14:paraId="02FB2327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8F549" w14:textId="77777777" w:rsidR="000C6B29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242C44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Генерал-майор (контр-адмірал)*</w:t>
                  </w: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генерал-лейтенант (віце-адмірал)**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6C61E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0C6B29" w:rsidRPr="00AF59C8" w14:paraId="3F878C0E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802FC2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Бригадний генерал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(</w:t>
                  </w:r>
                  <w:proofErr w:type="spellStart"/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коммодор</w:t>
                  </w:r>
                  <w:proofErr w:type="spellEnd"/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)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</w:rPr>
                    <w:t>*</w:t>
                  </w:r>
                  <w:r w:rsidRPr="00AF59C8">
                    <w:rPr>
                      <w:rFonts w:ascii="Times New Roman" w:eastAsia="Times New Roman" w:hAnsi="Times New Roman"/>
                      <w:spacing w:val="-3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/>
                    </w:rPr>
                    <w:t>/</w:t>
                  </w:r>
                  <w:r w:rsidRPr="00AF59C8">
                    <w:rPr>
                      <w:rFonts w:ascii="Times New Roman" w:eastAsia="Times New Roman" w:hAnsi="Times New Roman"/>
                      <w:spacing w:val="-2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/>
                    </w:rPr>
                    <w:t>генерал-</w:t>
                  </w:r>
                  <w:r w:rsidRPr="00AF59C8">
                    <w:rPr>
                      <w:rFonts w:ascii="Times New Roman" w:eastAsia="Times New Roman" w:hAnsi="Times New Roman"/>
                      <w:spacing w:val="-2"/>
                      <w:sz w:val="25"/>
                      <w:szCs w:val="25"/>
                      <w:lang w:val="uk-UA"/>
                    </w:rPr>
                    <w:t>майор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  <w:t>(контр-адмірал)**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B52636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0C6B29" w:rsidRPr="00AF59C8" w14:paraId="145775CA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14D5E5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(капітан 1 рангу)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5E7FBF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0C6B29" w:rsidRPr="00AF59C8" w14:paraId="0DD1E0B8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4E9115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(капітан 2 рангу)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20D681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0C6B29" w:rsidRPr="00AF59C8" w14:paraId="14DD5AAD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A69BC1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bookmarkStart w:id="3" w:name="_Hlk194674339"/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(капітан 3 рангу)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B21BB2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0C6B29" w:rsidRPr="00AF59C8" w14:paraId="12314D1D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EC5E9D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(капітан-лейтенант)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F6769E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0C6B29" w:rsidRPr="00AF59C8" w14:paraId="6F85FC80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68107B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(старший лейтенант)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4CE1FA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C6B29" w:rsidRPr="00AF59C8" w14:paraId="7981A956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49BB0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(лейтенант)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52AE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C6B29" w:rsidRPr="00AF59C8" w14:paraId="6B585DFF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A4E10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Молодший 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/>
                    </w:rPr>
                    <w:t>лейтенант</w:t>
                  </w:r>
                  <w:r w:rsidRPr="00AF59C8">
                    <w:rPr>
                      <w:rFonts w:ascii="Times New Roman" w:eastAsia="Times New Roman" w:hAnsi="Times New Roman"/>
                      <w:spacing w:val="-6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/>
                    </w:rPr>
                    <w:t>(молодший</w:t>
                  </w:r>
                  <w:r w:rsidRPr="00AF59C8">
                    <w:rPr>
                      <w:rFonts w:ascii="Times New Roman" w:eastAsia="Times New Roman" w:hAnsi="Times New Roman"/>
                      <w:spacing w:val="-5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spacing w:val="-2"/>
                      <w:sz w:val="25"/>
                      <w:szCs w:val="25"/>
                      <w:lang w:val="uk-UA"/>
                    </w:rPr>
                    <w:t>лейтенант)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1A58A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C6B29" w:rsidRPr="00AF59C8" w14:paraId="4B5A1735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AE8B0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Головний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майстер-сержант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pacing w:val="-6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(головний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pacing w:val="-6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майстер-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5"/>
                      <w:szCs w:val="25"/>
                      <w:lang w:val="uk-UA"/>
                    </w:rPr>
                    <w:t>старшина)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D74E3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C6B29" w:rsidRPr="00AF59C8" w14:paraId="23BE737B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93813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lastRenderedPageBreak/>
                    <w:t xml:space="preserve">Старший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майстер-сержант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pacing w:val="-5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(старший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pacing w:val="-5"/>
                      <w:sz w:val="25"/>
                      <w:szCs w:val="25"/>
                      <w:lang w:val="uk-UA"/>
                    </w:rPr>
                    <w:t xml:space="preserve"> 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/>
                    </w:rPr>
                    <w:t>майстер-</w:t>
                  </w:r>
                  <w:r w:rsidRPr="00AF59C8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5"/>
                      <w:szCs w:val="25"/>
                      <w:lang w:val="uk-UA"/>
                    </w:rPr>
                    <w:t>старшина)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195A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C6B29" w:rsidRPr="005C5467" w14:paraId="386C92C5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EABB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Майстер-сержант (майстер-старшина)*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старший прапорщик (старший мічман)**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9F8DB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5C5467" w14:paraId="618F68FF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65A9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Штаб-сержант (штаб-старшина)*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прапорщик (мічман)**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3D2EC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5C5467" w14:paraId="5197D8F7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E07E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Головний сержант (головний корабельний старшина)*</w:t>
                  </w: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/ старшина (головний корабельний старшина**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02428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5C5467" w14:paraId="0EE6ECF1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B4BAE" w14:textId="2228F07B" w:rsidR="000C6B29" w:rsidRPr="00A54480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54480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сержант (головний старшина)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324C8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5C5467" w14:paraId="0F12E586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C9CB0" w14:textId="64E23AC0" w:rsidR="000C6B29" w:rsidRPr="00A54480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54480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Сержант (старшина 1 статті)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3DC31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5C5467" w14:paraId="0A53840C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BEF1D" w14:textId="2EA7DFDA" w:rsidR="000C6B29" w:rsidRPr="00A54480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54480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сержант (старшина 2 статті)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12208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382777" w14:paraId="3B9BC865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D6CA4" w14:textId="3340F6A4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солдат (старший матрос)* / </w:t>
                  </w: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єфрейтор (старший матрос)***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DB6D4" w14:textId="3A0EAF45" w:rsidR="000C6B29" w:rsidRPr="00AF59C8" w:rsidRDefault="00A54480" w:rsidP="00A54480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          </w:t>
                  </w:r>
                  <w:r w:rsidR="000C6B29"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382777" w14:paraId="142C431B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39B50" w14:textId="77777777" w:rsidR="000C6B29" w:rsidRPr="00AF59C8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Солдат (матрос)* / </w:t>
                  </w: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рядовий (матрос)****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36FD" w14:textId="77777777" w:rsidR="000C6B29" w:rsidRPr="00AF59C8" w:rsidRDefault="000C6B29" w:rsidP="000C6B29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F59C8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C6B29" w:rsidRPr="00382777" w14:paraId="33BD016C" w14:textId="77777777" w:rsidTr="00F530BD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72952" w14:textId="77777777" w:rsidR="000C6B29" w:rsidRPr="006C063B" w:rsidRDefault="000C6B29" w:rsidP="000C6B29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Рекрут (рекрут)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8DF57" w14:textId="2C8F39BF" w:rsidR="00816F91" w:rsidRPr="006C063B" w:rsidRDefault="000C6B29" w:rsidP="00816F91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6C063B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bookmarkEnd w:id="3"/>
          <w:p w14:paraId="1968EC7F" w14:textId="77777777" w:rsidR="00F530BD" w:rsidRPr="00F530BD" w:rsidRDefault="00F530BD" w:rsidP="00F530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uk-UA"/>
              </w:rPr>
            </w:pPr>
            <w:r w:rsidRPr="00F530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* </w:t>
            </w: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uk-UA"/>
              </w:rPr>
              <w:t>Військові звання, присвоєнні після набрання чинності Законом України від 04 червня 2020 року № 680-ІХ «Про внесення змін до деяких законодавчих актів України щодо військових звань військовослужбовців».</w:t>
            </w:r>
          </w:p>
          <w:p w14:paraId="69457104" w14:textId="77777777" w:rsidR="00F530BD" w:rsidRPr="00F530BD" w:rsidRDefault="00F530BD" w:rsidP="00F530BD">
            <w:pPr>
              <w:spacing w:before="138" w:after="160" w:line="259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uk-UA"/>
              </w:rPr>
              <w:t xml:space="preserve">** </w:t>
            </w: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  <w:t xml:space="preserve">Військові звання, присвоєнні до набрання чинності </w:t>
            </w:r>
            <w:bookmarkStart w:id="4" w:name="_Hlk193120665"/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  <w:t>Законом України від 04 червня 2020 року № 680-ІХ «Про внесення змін до деяких законодавчих актів України щодо військових звань військовослужбовців».</w:t>
            </w:r>
            <w:bookmarkEnd w:id="4"/>
          </w:p>
          <w:p w14:paraId="280D9F17" w14:textId="77777777" w:rsidR="00F530BD" w:rsidRPr="00F530BD" w:rsidRDefault="00F530BD" w:rsidP="00F530BD">
            <w:pPr>
              <w:spacing w:before="138" w:after="160" w:line="259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uk-UA"/>
              </w:rPr>
              <w:lastRenderedPageBreak/>
              <w:t>***</w:t>
            </w: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  <w:t xml:space="preserve"> Військові звання, присвоєнні до набрання чинності Законом України від 25 березня 1992 року № 2232-ХІІ «Про загальний військовий обов’язок і військову службу».</w:t>
            </w:r>
          </w:p>
          <w:p w14:paraId="5CE94608" w14:textId="1D11FDAA" w:rsidR="00AA5785" w:rsidRPr="00F530BD" w:rsidRDefault="00F530BD" w:rsidP="00F530BD">
            <w:pPr>
              <w:spacing w:before="138" w:after="160" w:line="259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  <w:t>**** Військові звання, присвоєнні до набрання чинності Законом України від 04 квітня 2006 року № 3597-І</w:t>
            </w: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F530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/>
              </w:rPr>
              <w:t xml:space="preserve"> «Про внесення змін до Закону України «Про загальний військовий обов’язок і військову службу».</w:t>
            </w:r>
          </w:p>
        </w:tc>
      </w:tr>
      <w:tr w:rsidR="00816F91" w:rsidRPr="00866803" w14:paraId="771BADFD" w14:textId="77777777" w:rsidTr="00D15AA2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71A" w14:textId="70FE4110" w:rsidR="00816F91" w:rsidRPr="00C50842" w:rsidRDefault="00816F91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="002A75A3"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3</w:t>
            </w: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C50842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816F91" w:rsidRPr="00C6191B" w14:paraId="2DB88BD0" w14:textId="77777777" w:rsidTr="00AA5785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015" w14:textId="23CAB5EF" w:rsidR="00816F91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рядового і начальницького складу </w:t>
            </w:r>
            <w:r w:rsidRPr="00C6191B">
              <w:rPr>
                <w:rFonts w:ascii="Times New Roman" w:eastAsia="Times New Roman" w:hAnsi="Times New Roman"/>
                <w:b/>
                <w:bCs/>
                <w:strike/>
                <w:sz w:val="25"/>
                <w:szCs w:val="25"/>
                <w:lang w:val="uk-UA" w:eastAsia="uk-UA"/>
              </w:rPr>
              <w:t>органів та підрозділів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цивільного захисту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F83" w14:textId="4C594247" w:rsidR="00816F91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рядового і начальницького складу </w:t>
            </w:r>
            <w:r w:rsidRPr="00C6191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 xml:space="preserve">служби 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цивільного захисту</w:t>
            </w:r>
          </w:p>
        </w:tc>
      </w:tr>
      <w:tr w:rsidR="00C6191B" w:rsidRPr="00C6191B" w14:paraId="1A29A851" w14:textId="77777777" w:rsidTr="00C6191B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17A" w14:textId="207CA0F9" w:rsidR="00C6191B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bookmarkStart w:id="5" w:name="_Hlk194939846"/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Спеціальне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E5D" w14:textId="0BC2A701" w:rsidR="00C6191B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04E" w14:textId="637DA020" w:rsidR="00C6191B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Спеціальне звання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875" w14:textId="5103BBA3" w:rsidR="00C6191B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C6191B" w:rsidRPr="00C6191B" w14:paraId="58A5164A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BF06D4" w:rsidRPr="00B74566" w14:paraId="69745FD3" w14:textId="77777777" w:rsidTr="00B90FE7">
              <w:tc>
                <w:tcPr>
                  <w:tcW w:w="3971" w:type="pct"/>
                  <w:shd w:val="clear" w:color="auto" w:fill="FFFFFF"/>
                </w:tcPr>
                <w:bookmarkEnd w:id="5"/>
                <w:p w14:paraId="7969216F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Г</w:t>
                  </w: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енерал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134963C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BF06D4" w:rsidRPr="00B74566" w14:paraId="423DDB5C" w14:textId="77777777" w:rsidTr="00B90FE7">
              <w:tc>
                <w:tcPr>
                  <w:tcW w:w="3971" w:type="pct"/>
                  <w:shd w:val="clear" w:color="auto" w:fill="FFFFFF"/>
                </w:tcPr>
                <w:p w14:paraId="308D0E4D" w14:textId="37D298C3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Генерал-полковник </w:t>
                  </w:r>
                  <w:r w:rsidRPr="00B74566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відсутня</w:t>
                  </w: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</w:t>
                  </w: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E6A61FC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F06D4" w:rsidRPr="00B74566" w14:paraId="4278EA2B" w14:textId="77777777" w:rsidTr="00B90FE7">
              <w:tc>
                <w:tcPr>
                  <w:tcW w:w="3971" w:type="pct"/>
                  <w:shd w:val="clear" w:color="auto" w:fill="FFFFFF"/>
                </w:tcPr>
                <w:p w14:paraId="5A1537F4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Генерал-лейтенант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B107C2E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F06D4" w:rsidRPr="00B74566" w14:paraId="6D10F7CF" w14:textId="77777777" w:rsidTr="00B90FE7">
              <w:tc>
                <w:tcPr>
                  <w:tcW w:w="3971" w:type="pct"/>
                  <w:shd w:val="clear" w:color="auto" w:fill="FFFFFF"/>
                </w:tcPr>
                <w:p w14:paraId="33BC5E65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Генерал-майор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C7E1C4F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BF06D4" w:rsidRPr="00B74566" w14:paraId="121323D9" w14:textId="77777777" w:rsidTr="00B90FE7">
              <w:tc>
                <w:tcPr>
                  <w:tcW w:w="3971" w:type="pct"/>
                  <w:shd w:val="clear" w:color="auto" w:fill="FFFFFF"/>
                </w:tcPr>
                <w:p w14:paraId="3EFFBCBB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Полковник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3F82793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BF06D4" w:rsidRPr="00B74566" w14:paraId="7CAA6C76" w14:textId="77777777" w:rsidTr="00B90FE7">
              <w:tc>
                <w:tcPr>
                  <w:tcW w:w="3971" w:type="pct"/>
                  <w:shd w:val="clear" w:color="auto" w:fill="FFFFFF"/>
                </w:tcPr>
                <w:p w14:paraId="0352EF9D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Підполковник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1FBEFADB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BF06D4" w:rsidRPr="00B74566" w14:paraId="6FA06D12" w14:textId="77777777" w:rsidTr="00B90FE7">
              <w:tc>
                <w:tcPr>
                  <w:tcW w:w="3971" w:type="pct"/>
                  <w:shd w:val="clear" w:color="auto" w:fill="FFFFFF"/>
                </w:tcPr>
                <w:p w14:paraId="310FF7F5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Майор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CA84D0B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BF06D4" w:rsidRPr="00B74566" w14:paraId="7D4E77E3" w14:textId="77777777" w:rsidTr="00B90FE7">
              <w:tc>
                <w:tcPr>
                  <w:tcW w:w="3971" w:type="pct"/>
                  <w:shd w:val="clear" w:color="auto" w:fill="FFFFFF"/>
                </w:tcPr>
                <w:p w14:paraId="78852FB7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Капітан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8847A24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BF06D4" w:rsidRPr="00B74566" w14:paraId="520E0477" w14:textId="77777777" w:rsidTr="00B90FE7">
              <w:tc>
                <w:tcPr>
                  <w:tcW w:w="3971" w:type="pct"/>
                  <w:shd w:val="clear" w:color="auto" w:fill="FFFFFF"/>
                </w:tcPr>
                <w:p w14:paraId="465A443D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lastRenderedPageBreak/>
                    <w:t>Старший лейтенант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0FF8ACE8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F06D4" w:rsidRPr="00B74566" w14:paraId="37426B9B" w14:textId="77777777" w:rsidTr="00B90FE7">
              <w:tc>
                <w:tcPr>
                  <w:tcW w:w="3971" w:type="pct"/>
                  <w:shd w:val="clear" w:color="auto" w:fill="FFFFFF"/>
                </w:tcPr>
                <w:p w14:paraId="7ECE2E4E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Лейтенант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6D367D0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781AD8A2" w14:textId="77777777" w:rsidTr="00B90FE7">
              <w:tc>
                <w:tcPr>
                  <w:tcW w:w="3971" w:type="pct"/>
                  <w:shd w:val="clear" w:color="auto" w:fill="FFFFFF"/>
                </w:tcPr>
                <w:p w14:paraId="0A26F95F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Молодший лейтенант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14395FBF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40F9884A" w14:textId="77777777" w:rsidTr="00B90FE7">
              <w:tc>
                <w:tcPr>
                  <w:tcW w:w="3971" w:type="pct"/>
                  <w:shd w:val="clear" w:color="auto" w:fill="FFFFFF"/>
                </w:tcPr>
                <w:p w14:paraId="38F5AC2C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Головний майстер-сержант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3DAEE6C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3CA717E9" w14:textId="77777777" w:rsidTr="00B90FE7">
              <w:tc>
                <w:tcPr>
                  <w:tcW w:w="3971" w:type="pct"/>
                  <w:shd w:val="clear" w:color="auto" w:fill="FFFFFF"/>
                </w:tcPr>
                <w:p w14:paraId="3FEE5DAB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Старший прапорщик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68C3A58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0747342E" w14:textId="77777777" w:rsidTr="00B90FE7">
              <w:tc>
                <w:tcPr>
                  <w:tcW w:w="3971" w:type="pct"/>
                  <w:shd w:val="clear" w:color="auto" w:fill="FFFFFF"/>
                </w:tcPr>
                <w:p w14:paraId="714D2C98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Прапорщик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8B4B316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485D37A2" w14:textId="77777777" w:rsidTr="00B90FE7">
              <w:tc>
                <w:tcPr>
                  <w:tcW w:w="3971" w:type="pct"/>
                  <w:shd w:val="clear" w:color="auto" w:fill="FFFFFF"/>
                </w:tcPr>
                <w:p w14:paraId="51A96C60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Майстер-сержант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6BAF8A65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375ADBF7" w14:textId="77777777" w:rsidTr="00B90FE7">
              <w:tc>
                <w:tcPr>
                  <w:tcW w:w="3971" w:type="pct"/>
                  <w:shd w:val="clear" w:color="auto" w:fill="FFFFFF"/>
                </w:tcPr>
                <w:p w14:paraId="3B2C0DE8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Старшина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41E3EC5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43557D15" w14:textId="77777777" w:rsidTr="00B90FE7">
              <w:tc>
                <w:tcPr>
                  <w:tcW w:w="3971" w:type="pct"/>
                  <w:shd w:val="clear" w:color="auto" w:fill="FFFFFF"/>
                </w:tcPr>
                <w:p w14:paraId="33B568C0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Старший сержант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180554E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68E95BF0" w14:textId="77777777" w:rsidTr="00B90FE7">
              <w:tc>
                <w:tcPr>
                  <w:tcW w:w="3971" w:type="pct"/>
                  <w:shd w:val="clear" w:color="auto" w:fill="FFFFFF"/>
                </w:tcPr>
                <w:p w14:paraId="41AC701C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Сержант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0F55C814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18FF748F" w14:textId="77777777" w:rsidTr="00B90FE7">
              <w:tc>
                <w:tcPr>
                  <w:tcW w:w="3971" w:type="pct"/>
                  <w:shd w:val="clear" w:color="auto" w:fill="FFFFFF"/>
                </w:tcPr>
                <w:p w14:paraId="5B78FAA0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Молодший сержант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B33B04E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42594746" w14:textId="77777777" w:rsidTr="00B90FE7">
              <w:tc>
                <w:tcPr>
                  <w:tcW w:w="3971" w:type="pct"/>
                  <w:shd w:val="clear" w:color="auto" w:fill="FFFFFF"/>
                </w:tcPr>
                <w:p w14:paraId="1B274BB9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Рядовий служби цивільного захисту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D90AD68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227CDF56" w14:textId="77777777" w:rsidR="00C6191B" w:rsidRPr="00B74566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BF06D4" w:rsidRPr="00B74566" w14:paraId="47FF758C" w14:textId="77777777" w:rsidTr="00B90FE7">
              <w:tc>
                <w:tcPr>
                  <w:tcW w:w="3971" w:type="pct"/>
                  <w:hideMark/>
                </w:tcPr>
                <w:p w14:paraId="6ADA93DE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Генерал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5E679D03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BF06D4" w:rsidRPr="00B74566" w14:paraId="24420ED1" w14:textId="77777777" w:rsidTr="00B90FE7">
              <w:tc>
                <w:tcPr>
                  <w:tcW w:w="3971" w:type="pct"/>
                  <w:hideMark/>
                </w:tcPr>
                <w:p w14:paraId="2E4D668F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Генерал-полковник </w:t>
                  </w:r>
                  <w:r w:rsidRPr="005C091D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служби</w:t>
                  </w: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6A644899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F06D4" w:rsidRPr="00B74566" w14:paraId="5A6E8DAB" w14:textId="77777777" w:rsidTr="00B90FE7">
              <w:tc>
                <w:tcPr>
                  <w:tcW w:w="3971" w:type="pct"/>
                  <w:hideMark/>
                </w:tcPr>
                <w:p w14:paraId="153F3DB9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Генерал-лейтенант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362F94DC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F06D4" w:rsidRPr="00B74566" w14:paraId="2EDDAA83" w14:textId="77777777" w:rsidTr="00B90FE7">
              <w:tc>
                <w:tcPr>
                  <w:tcW w:w="3971" w:type="pct"/>
                  <w:hideMark/>
                </w:tcPr>
                <w:p w14:paraId="5E3DB97A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Генерал-майор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01016DCB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BF06D4" w:rsidRPr="00B74566" w14:paraId="219543C2" w14:textId="77777777" w:rsidTr="00B90FE7">
              <w:tc>
                <w:tcPr>
                  <w:tcW w:w="3971" w:type="pct"/>
                  <w:hideMark/>
                </w:tcPr>
                <w:p w14:paraId="08E32C0D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0E1DA024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BF06D4" w:rsidRPr="00B74566" w14:paraId="04611CCE" w14:textId="77777777" w:rsidTr="00B90FE7">
              <w:tc>
                <w:tcPr>
                  <w:tcW w:w="3971" w:type="pct"/>
                  <w:hideMark/>
                </w:tcPr>
                <w:p w14:paraId="76552DEC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3CCFA105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BF06D4" w:rsidRPr="00B74566" w14:paraId="60AF9D82" w14:textId="77777777" w:rsidTr="00B90FE7">
              <w:tc>
                <w:tcPr>
                  <w:tcW w:w="3971" w:type="pct"/>
                  <w:hideMark/>
                </w:tcPr>
                <w:p w14:paraId="1C9AB21A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75AF49D0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BF06D4" w:rsidRPr="00B74566" w14:paraId="6A311F19" w14:textId="77777777" w:rsidTr="00B90FE7">
              <w:tc>
                <w:tcPr>
                  <w:tcW w:w="3971" w:type="pct"/>
                  <w:hideMark/>
                </w:tcPr>
                <w:p w14:paraId="4C3A6243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76D87C9A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BF06D4" w:rsidRPr="00B74566" w14:paraId="51AC9365" w14:textId="77777777" w:rsidTr="00B90FE7">
              <w:tc>
                <w:tcPr>
                  <w:tcW w:w="3971" w:type="pct"/>
                  <w:hideMark/>
                </w:tcPr>
                <w:p w14:paraId="7982E55C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Старший лейтенант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2DA5EE1D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F06D4" w:rsidRPr="00B74566" w14:paraId="7DBFCCB2" w14:textId="77777777" w:rsidTr="00B90FE7">
              <w:tc>
                <w:tcPr>
                  <w:tcW w:w="3971" w:type="pct"/>
                  <w:hideMark/>
                </w:tcPr>
                <w:p w14:paraId="649F60C2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514FCEDD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F06D4" w:rsidRPr="00B74566" w14:paraId="49AE2E3E" w14:textId="77777777" w:rsidTr="00B90FE7">
              <w:tc>
                <w:tcPr>
                  <w:tcW w:w="3971" w:type="pct"/>
                  <w:hideMark/>
                </w:tcPr>
                <w:p w14:paraId="421CD5C1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67412826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F06D4" w:rsidRPr="00B74566" w14:paraId="45BEBDCE" w14:textId="77777777" w:rsidTr="00B90FE7">
              <w:tc>
                <w:tcPr>
                  <w:tcW w:w="3971" w:type="pct"/>
                </w:tcPr>
                <w:p w14:paraId="3A30E4B4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Старший прапорщик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00C2A19D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2E004668" w14:textId="77777777" w:rsidTr="00B90FE7">
              <w:tc>
                <w:tcPr>
                  <w:tcW w:w="3971" w:type="pct"/>
                </w:tcPr>
                <w:p w14:paraId="41846366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Прапорщик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0EE62403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048C2879" w14:textId="77777777" w:rsidTr="00B90FE7">
              <w:tc>
                <w:tcPr>
                  <w:tcW w:w="3971" w:type="pct"/>
                  <w:hideMark/>
                </w:tcPr>
                <w:p w14:paraId="5B99C9EA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Головний майстер-сержант служби цивільного захисту</w:t>
                  </w:r>
                </w:p>
              </w:tc>
              <w:tc>
                <w:tcPr>
                  <w:tcW w:w="1029" w:type="pct"/>
                  <w:hideMark/>
                </w:tcPr>
                <w:p w14:paraId="35E3F072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499228CF" w14:textId="77777777" w:rsidTr="00B90FE7">
              <w:tc>
                <w:tcPr>
                  <w:tcW w:w="3971" w:type="pct"/>
                </w:tcPr>
                <w:p w14:paraId="0FF96262" w14:textId="77777777" w:rsidR="00BF06D4" w:rsidRPr="005C091D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5C091D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Старшина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6D3FF475" w14:textId="77777777" w:rsidR="00BF06D4" w:rsidRPr="005C091D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5C091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10EAA27C" w14:textId="77777777" w:rsidTr="00B90FE7">
              <w:tc>
                <w:tcPr>
                  <w:tcW w:w="3971" w:type="pct"/>
                </w:tcPr>
                <w:p w14:paraId="0734743B" w14:textId="77777777" w:rsidR="00BF06D4" w:rsidRPr="00B74566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Майстер-сержант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025BA58C" w14:textId="77777777" w:rsidR="00BF06D4" w:rsidRPr="00B74566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B7456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61172917" w14:textId="77777777" w:rsidTr="00B90FE7">
              <w:tc>
                <w:tcPr>
                  <w:tcW w:w="3971" w:type="pct"/>
                </w:tcPr>
                <w:p w14:paraId="1468327D" w14:textId="77777777" w:rsidR="00BF06D4" w:rsidRPr="00B74566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Старший сержант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7C659BCE" w14:textId="77777777" w:rsidR="00BF06D4" w:rsidRPr="00B74566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B7456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5670AE4D" w14:textId="77777777" w:rsidTr="00B90FE7">
              <w:tc>
                <w:tcPr>
                  <w:tcW w:w="3971" w:type="pct"/>
                </w:tcPr>
                <w:p w14:paraId="50904FEA" w14:textId="77777777" w:rsidR="00BF06D4" w:rsidRPr="00B74566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Сержант служби цивільного захисту </w:t>
                  </w:r>
                </w:p>
              </w:tc>
              <w:tc>
                <w:tcPr>
                  <w:tcW w:w="1029" w:type="pct"/>
                </w:tcPr>
                <w:p w14:paraId="4B56A7D0" w14:textId="77777777" w:rsidR="00BF06D4" w:rsidRPr="00B74566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B7456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6CBD5FEF" w14:textId="77777777" w:rsidTr="00B90FE7">
              <w:tc>
                <w:tcPr>
                  <w:tcW w:w="3971" w:type="pct"/>
                </w:tcPr>
                <w:p w14:paraId="3BDBB4B6" w14:textId="77777777" w:rsidR="00BF06D4" w:rsidRPr="00B74566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Молодший сержант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76B083CE" w14:textId="77777777" w:rsidR="00BF06D4" w:rsidRPr="00B74566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B7456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F06D4" w:rsidRPr="00B74566" w14:paraId="6F68CDD9" w14:textId="77777777" w:rsidTr="00B90FE7">
              <w:tc>
                <w:tcPr>
                  <w:tcW w:w="3971" w:type="pct"/>
                </w:tcPr>
                <w:p w14:paraId="38163575" w14:textId="77777777" w:rsidR="00BF06D4" w:rsidRPr="00B74566" w:rsidRDefault="00BF06D4" w:rsidP="00BF06D4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B74566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Рядовий служби цивільного захисту</w:t>
                  </w:r>
                </w:p>
              </w:tc>
              <w:tc>
                <w:tcPr>
                  <w:tcW w:w="1029" w:type="pct"/>
                </w:tcPr>
                <w:p w14:paraId="470D970E" w14:textId="77777777" w:rsidR="00BF06D4" w:rsidRPr="00B74566" w:rsidRDefault="00BF06D4" w:rsidP="00BF06D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B7456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67DE5D10" w14:textId="77777777" w:rsidR="00C6191B" w:rsidRPr="00B74566" w:rsidRDefault="00C6191B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CB2133" w:rsidRPr="00C6191B" w14:paraId="56478F41" w14:textId="77777777" w:rsidTr="00B90FE7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FBB" w14:textId="416A015E" w:rsidR="00CB2133" w:rsidRPr="00C50842" w:rsidRDefault="00CB2133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4 до постанови </w:t>
            </w:r>
            <w:r w:rsidRPr="00C50842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C6191B" w:rsidRPr="00382777" w14:paraId="2041FCA9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95C" w14:textId="6DA3F88A" w:rsidR="00C6191B" w:rsidRDefault="00CB2133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військовими званнями військовослужбовців (спеціальними званнями осіб рядового і начальницького складу) Державної служби спеціального зв’язку та захисту інформації 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771" w14:textId="4682ADC2" w:rsidR="00C6191B" w:rsidRDefault="00CB2133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військовими званнями військовослужбовців (спеціальними званнями осіб рядового і начальницького складу) Державної служби спеціального зв’язку та захисту інформації </w:t>
            </w:r>
          </w:p>
        </w:tc>
      </w:tr>
      <w:tr w:rsidR="00B74566" w:rsidRPr="00C6191B" w14:paraId="09629B32" w14:textId="77777777" w:rsidTr="00B74566">
        <w:trPr>
          <w:trHeight w:val="63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BAA" w14:textId="39EA8C02" w:rsidR="00B74566" w:rsidRDefault="003040F2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lastRenderedPageBreak/>
              <w:t>В</w:t>
            </w:r>
            <w:r w:rsidRPr="00B74566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ідсутня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  <w:r w:rsidR="00B74566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46196A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 w:rsidR="00B74566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C86" w14:textId="6D28B6FD" w:rsidR="00B74566" w:rsidRDefault="00B74566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F6F" w14:textId="2E59733E" w:rsidR="00B74566" w:rsidRDefault="00B74566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46196A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Військов</w:t>
            </w:r>
            <w:r w:rsidR="0046196A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 xml:space="preserve">е </w:t>
            </w:r>
            <w:r w:rsidRPr="00B74566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(спеціальн</w:t>
            </w:r>
            <w:r w:rsidR="0046196A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е</w:t>
            </w:r>
            <w:r w:rsidRPr="00B74566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)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0FF" w14:textId="4E00FD79" w:rsidR="00B74566" w:rsidRDefault="00B74566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CB2133" w:rsidRPr="00382777" w14:paraId="1B025C50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B74566" w:rsidRPr="00E4727C" w14:paraId="1FAEC54D" w14:textId="77777777" w:rsidTr="00B90FE7">
              <w:tc>
                <w:tcPr>
                  <w:tcW w:w="3971" w:type="pct"/>
                  <w:shd w:val="clear" w:color="auto" w:fill="FFFFFF"/>
                </w:tcPr>
                <w:p w14:paraId="6DF478C5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Генерал-лейтенант (генерал-лейтенант </w:t>
                  </w:r>
                  <w:proofErr w:type="spellStart"/>
                  <w:r w:rsidRPr="00E4727C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6CA0857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74566" w:rsidRPr="00E4727C" w14:paraId="7C0C9432" w14:textId="77777777" w:rsidTr="00B90FE7">
              <w:tc>
                <w:tcPr>
                  <w:tcW w:w="3971" w:type="pct"/>
                  <w:shd w:val="clear" w:color="auto" w:fill="FFFFFF"/>
                </w:tcPr>
                <w:p w14:paraId="0ED3F0B2" w14:textId="3793B4E9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Генерал-майор (генерал-майор </w:t>
                  </w:r>
                  <w:r w:rsidR="00475867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br/>
                  </w:r>
                  <w:proofErr w:type="spellStart"/>
                  <w:r w:rsidRPr="00E4727C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3C58858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B74566" w:rsidRPr="00E4727C" w14:paraId="4355AD5D" w14:textId="77777777" w:rsidTr="00B90FE7">
              <w:tc>
                <w:tcPr>
                  <w:tcW w:w="3971" w:type="pct"/>
                  <w:shd w:val="clear" w:color="auto" w:fill="FFFFFF"/>
                </w:tcPr>
                <w:p w14:paraId="099E48AA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Полковник (юстиції, медичної служби) (полковник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18565709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B74566" w:rsidRPr="00E4727C" w14:paraId="3FAF398A" w14:textId="77777777" w:rsidTr="00B90FE7">
              <w:tc>
                <w:tcPr>
                  <w:tcW w:w="3971" w:type="pct"/>
                  <w:shd w:val="clear" w:color="auto" w:fill="FFFFFF"/>
                </w:tcPr>
                <w:p w14:paraId="48E8B25C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Підполковник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20F4AA4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B74566" w:rsidRPr="00E4727C" w14:paraId="40CAE57C" w14:textId="77777777" w:rsidTr="00B90FE7">
              <w:tc>
                <w:tcPr>
                  <w:tcW w:w="3971" w:type="pct"/>
                  <w:shd w:val="clear" w:color="auto" w:fill="FFFFFF"/>
                </w:tcPr>
                <w:p w14:paraId="403F334E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Майор (юстиції, медичної служби) (майор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3A01ED0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B74566" w:rsidRPr="00E4727C" w14:paraId="77648C97" w14:textId="77777777" w:rsidTr="00B90FE7">
              <w:tc>
                <w:tcPr>
                  <w:tcW w:w="3971" w:type="pct"/>
                  <w:shd w:val="clear" w:color="auto" w:fill="FFFFFF"/>
                </w:tcPr>
                <w:p w14:paraId="42D28A4F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Капітан (юстиції, медичної служби) (капітан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210BE62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B74566" w:rsidRPr="00E4727C" w14:paraId="4403691A" w14:textId="77777777" w:rsidTr="00B90FE7">
              <w:tc>
                <w:tcPr>
                  <w:tcW w:w="3971" w:type="pct"/>
                  <w:shd w:val="clear" w:color="auto" w:fill="FFFFFF"/>
                </w:tcPr>
                <w:p w14:paraId="677278A3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Старший лейтенант (юстиції, медичної служби) (старший лейтенант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D8AE1C1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74566" w:rsidRPr="00E4727C" w14:paraId="55D15469" w14:textId="77777777" w:rsidTr="00B90FE7">
              <w:tc>
                <w:tcPr>
                  <w:tcW w:w="3971" w:type="pct"/>
                  <w:shd w:val="clear" w:color="auto" w:fill="FFFFFF"/>
                </w:tcPr>
                <w:p w14:paraId="51E3E8EE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Лейтенант (юстиції, медичної служби) (лейтенант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F6BCE2D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74566" w:rsidRPr="00E4727C" w14:paraId="445E1CC9" w14:textId="77777777" w:rsidTr="00B90FE7">
              <w:tc>
                <w:tcPr>
                  <w:tcW w:w="3971" w:type="pct"/>
                  <w:shd w:val="clear" w:color="auto" w:fill="FFFFFF"/>
                </w:tcPr>
                <w:p w14:paraId="5AA02599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lastRenderedPageBreak/>
                    <w:t xml:space="preserve">Молодший лейтенант (юстиції, медичної служби) (молодший лейтенант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CCF362C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31917" w:rsidRPr="00E4727C" w14:paraId="63F9F64F" w14:textId="77777777" w:rsidTr="00B90FE7">
              <w:tc>
                <w:tcPr>
                  <w:tcW w:w="3971" w:type="pct"/>
                  <w:shd w:val="clear" w:color="auto" w:fill="FFFFFF"/>
                </w:tcPr>
                <w:p w14:paraId="0F89A533" w14:textId="654E073E" w:rsidR="00E31917" w:rsidRPr="00E31917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Відсутня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2E934CE7" w14:textId="77777777" w:rsidR="00E31917" w:rsidRPr="00E4727C" w:rsidRDefault="00E31917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E31917" w:rsidRPr="00E4727C" w14:paraId="24EBE9CD" w14:textId="77777777" w:rsidTr="00B90FE7">
              <w:tc>
                <w:tcPr>
                  <w:tcW w:w="3971" w:type="pct"/>
                  <w:shd w:val="clear" w:color="auto" w:fill="FFFFFF"/>
                </w:tcPr>
                <w:p w14:paraId="29C72396" w14:textId="35A47EF8" w:rsidR="00E31917" w:rsidRPr="00E31917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Відсутня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7AD0D81" w14:textId="77777777" w:rsidR="00E31917" w:rsidRPr="00E4727C" w:rsidRDefault="00E31917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B74566" w:rsidRPr="00E4727C" w14:paraId="51DB95CD" w14:textId="77777777" w:rsidTr="00B90FE7">
              <w:tc>
                <w:tcPr>
                  <w:tcW w:w="3971" w:type="pct"/>
                  <w:shd w:val="clear" w:color="auto" w:fill="FFFFFF"/>
                </w:tcPr>
                <w:p w14:paraId="69832CF3" w14:textId="34B24E35" w:rsidR="00B74566" w:rsidRPr="00E4727C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Відсутня </w:t>
                  </w:r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Старший прапорщик (старший прапорщик </w:t>
                  </w:r>
                  <w:proofErr w:type="spellStart"/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68604FA0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74566" w:rsidRPr="00E4727C" w14:paraId="4F82DEA5" w14:textId="77777777" w:rsidTr="00B90FE7">
              <w:tc>
                <w:tcPr>
                  <w:tcW w:w="3971" w:type="pct"/>
                  <w:shd w:val="clear" w:color="auto" w:fill="FFFFFF"/>
                </w:tcPr>
                <w:p w14:paraId="700EA9CB" w14:textId="3E7DF73D" w:rsidR="00B74566" w:rsidRPr="00E4727C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Відсутня </w:t>
                  </w:r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Прапорщик (прапорщик </w:t>
                  </w:r>
                  <w:r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br/>
                  </w:r>
                  <w:proofErr w:type="spellStart"/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D94C628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74566" w:rsidRPr="00E4727C" w14:paraId="1DDE3F0C" w14:textId="77777777" w:rsidTr="00B90FE7">
              <w:tc>
                <w:tcPr>
                  <w:tcW w:w="3971" w:type="pct"/>
                  <w:shd w:val="clear" w:color="auto" w:fill="FFFFFF"/>
                </w:tcPr>
                <w:p w14:paraId="6AA4525B" w14:textId="5D8EB691" w:rsidR="00B74566" w:rsidRPr="00E4727C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Відсутня </w:t>
                  </w:r>
                  <w:r w:rsidR="00B74566"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Старшина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CF854E9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74566" w:rsidRPr="00E4727C" w14:paraId="02CA0C8D" w14:textId="77777777" w:rsidTr="00B90FE7">
              <w:tc>
                <w:tcPr>
                  <w:tcW w:w="3971" w:type="pct"/>
                  <w:shd w:val="clear" w:color="auto" w:fill="FFFFFF"/>
                </w:tcPr>
                <w:p w14:paraId="72255F03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Старший сержант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1EBAE403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74566" w:rsidRPr="00E4727C" w14:paraId="18EEB01A" w14:textId="77777777" w:rsidTr="00B90FE7">
              <w:tc>
                <w:tcPr>
                  <w:tcW w:w="3971" w:type="pct"/>
                  <w:shd w:val="clear" w:color="auto" w:fill="FFFFFF"/>
                </w:tcPr>
                <w:p w14:paraId="1C503F50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Сержант (сержант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D999B7C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74566" w:rsidRPr="00E4727C" w14:paraId="1E6FA3BA" w14:textId="77777777" w:rsidTr="00B90FE7">
              <w:tc>
                <w:tcPr>
                  <w:tcW w:w="3971" w:type="pct"/>
                  <w:shd w:val="clear" w:color="auto" w:fill="FFFFFF"/>
                </w:tcPr>
                <w:p w14:paraId="17E696EF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Молодший сержант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04391F3A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31917" w:rsidRPr="00E4727C" w14:paraId="151DE6AF" w14:textId="77777777" w:rsidTr="00B90FE7">
              <w:tc>
                <w:tcPr>
                  <w:tcW w:w="3971" w:type="pct"/>
                  <w:shd w:val="clear" w:color="auto" w:fill="FFFFFF"/>
                </w:tcPr>
                <w:p w14:paraId="3860DF30" w14:textId="69C08283" w:rsidR="00E31917" w:rsidRPr="00E31917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Відсутня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75F110C" w14:textId="77777777" w:rsidR="00E31917" w:rsidRPr="00E4727C" w:rsidRDefault="00E31917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B74566" w:rsidRPr="00E4727C" w14:paraId="2970E6FF" w14:textId="77777777" w:rsidTr="00B90FE7">
              <w:tc>
                <w:tcPr>
                  <w:tcW w:w="3971" w:type="pct"/>
                  <w:shd w:val="clear" w:color="auto" w:fill="FFFFFF"/>
                </w:tcPr>
                <w:p w14:paraId="3BE8DE21" w14:textId="77777777" w:rsidR="00B74566" w:rsidRPr="00E4727C" w:rsidRDefault="00B74566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Солдат (рядовий </w:t>
                  </w:r>
                  <w:proofErr w:type="spellStart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4727C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6F9E5D5F" w14:textId="77777777" w:rsidR="00B74566" w:rsidRPr="00E4727C" w:rsidRDefault="00B74566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4727C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31917" w:rsidRPr="00E4727C" w14:paraId="6EA3212A" w14:textId="77777777" w:rsidTr="00B90FE7">
              <w:tc>
                <w:tcPr>
                  <w:tcW w:w="3971" w:type="pct"/>
                  <w:shd w:val="clear" w:color="auto" w:fill="FFFFFF"/>
                </w:tcPr>
                <w:p w14:paraId="3989B611" w14:textId="77777777" w:rsidR="00E31917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</w:p>
                <w:p w14:paraId="62CC6A00" w14:textId="6A1A0A10" w:rsidR="00E31917" w:rsidRPr="00E31917" w:rsidRDefault="00E31917" w:rsidP="00B74566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Відсутня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70B7C0F" w14:textId="77777777" w:rsidR="00E31917" w:rsidRPr="00E4727C" w:rsidRDefault="00E31917" w:rsidP="00B745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</w:tbl>
          <w:p w14:paraId="06B4FEC4" w14:textId="77777777" w:rsidR="00CB2133" w:rsidRDefault="00CB2133" w:rsidP="00816F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E469BA" w:rsidRPr="00D06D7E" w14:paraId="3B5AAD92" w14:textId="77777777" w:rsidTr="00B90FE7">
              <w:tc>
                <w:tcPr>
                  <w:tcW w:w="3971" w:type="pct"/>
                  <w:shd w:val="clear" w:color="auto" w:fill="FFFFFF"/>
                </w:tcPr>
                <w:p w14:paraId="176402D2" w14:textId="77777777" w:rsidR="00E469BA" w:rsidRPr="00E31917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lastRenderedPageBreak/>
                    <w:t xml:space="preserve">Генерал-майор* (генерал-лейтенант, генерал-лейтенант </w:t>
                  </w:r>
                  <w:proofErr w:type="spellStart"/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2CCF187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E469BA" w:rsidRPr="00D06D7E" w14:paraId="43783E89" w14:textId="77777777" w:rsidTr="00B90FE7">
              <w:tc>
                <w:tcPr>
                  <w:tcW w:w="3971" w:type="pct"/>
                  <w:shd w:val="clear" w:color="auto" w:fill="FFFFFF"/>
                </w:tcPr>
                <w:p w14:paraId="20C198AD" w14:textId="77777777" w:rsidR="00E469BA" w:rsidRPr="00E31917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Бригадний генерал (генерал-майор </w:t>
                  </w:r>
                  <w:proofErr w:type="spellStart"/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)**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E0AE822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E469BA" w:rsidRPr="00D06D7E" w14:paraId="16A9D265" w14:textId="77777777" w:rsidTr="00B90FE7">
              <w:tc>
                <w:tcPr>
                  <w:tcW w:w="3971" w:type="pct"/>
                  <w:shd w:val="clear" w:color="auto" w:fill="FFFFFF"/>
                </w:tcPr>
                <w:p w14:paraId="7703F3F8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Полковник (юстиції, медичної служби) (полковник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6DB36801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E469BA" w:rsidRPr="00D06D7E" w14:paraId="0D93CA16" w14:textId="77777777" w:rsidTr="00B90FE7">
              <w:tc>
                <w:tcPr>
                  <w:tcW w:w="3971" w:type="pct"/>
                  <w:shd w:val="clear" w:color="auto" w:fill="FFFFFF"/>
                </w:tcPr>
                <w:p w14:paraId="0BF9330D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Підполковник (юстиції, медичної служби) (підполковник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22842B3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E469BA" w:rsidRPr="00D06D7E" w14:paraId="61C89720" w14:textId="77777777" w:rsidTr="00B90FE7">
              <w:tc>
                <w:tcPr>
                  <w:tcW w:w="3971" w:type="pct"/>
                  <w:shd w:val="clear" w:color="auto" w:fill="FFFFFF"/>
                </w:tcPr>
                <w:p w14:paraId="79BC679C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Майор (юстиції, медичної служби) (майор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BDFBFA9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E469BA" w:rsidRPr="00D06D7E" w14:paraId="50A7BF6D" w14:textId="77777777" w:rsidTr="00B90FE7">
              <w:tc>
                <w:tcPr>
                  <w:tcW w:w="3971" w:type="pct"/>
                  <w:shd w:val="clear" w:color="auto" w:fill="FFFFFF"/>
                </w:tcPr>
                <w:p w14:paraId="675A9392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Капітан (юстиції, медичної служби) (капітан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18DC25ED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E469BA" w:rsidRPr="00D06D7E" w14:paraId="283AEC51" w14:textId="77777777" w:rsidTr="00B90FE7">
              <w:tc>
                <w:tcPr>
                  <w:tcW w:w="3971" w:type="pct"/>
                  <w:shd w:val="clear" w:color="auto" w:fill="FFFFFF"/>
                </w:tcPr>
                <w:p w14:paraId="4E6799A1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Старший лейтенант (юстиції, медичної служби) (старший лейтенант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77D97F1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E469BA" w:rsidRPr="00D06D7E" w14:paraId="0F88479B" w14:textId="77777777" w:rsidTr="00B90FE7">
              <w:tc>
                <w:tcPr>
                  <w:tcW w:w="3971" w:type="pct"/>
                  <w:shd w:val="clear" w:color="auto" w:fill="FFFFFF"/>
                </w:tcPr>
                <w:p w14:paraId="7788AB53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Лейтенант (юстиції, медичної служби) (лейтенант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1218F6E" w14:textId="77777777" w:rsidR="00E469BA" w:rsidRPr="00E31917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E31917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E469BA" w:rsidRPr="00D06D7E" w14:paraId="04E8CC70" w14:textId="77777777" w:rsidTr="00B90FE7">
              <w:tc>
                <w:tcPr>
                  <w:tcW w:w="3971" w:type="pct"/>
                  <w:shd w:val="clear" w:color="auto" w:fill="FFFFFF"/>
                </w:tcPr>
                <w:p w14:paraId="7A2FB436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lastRenderedPageBreak/>
                    <w:t xml:space="preserve">Молодший лейтенант (юстиції, медичної служби) (молодший лейтенант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(юстиції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, медичної служби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13217095" w14:textId="77777777" w:rsidR="00E469BA" w:rsidRPr="00E31917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E31917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E469BA" w:rsidRPr="00D06D7E" w14:paraId="6BCA0212" w14:textId="77777777" w:rsidTr="00B90FE7">
              <w:tc>
                <w:tcPr>
                  <w:tcW w:w="3971" w:type="pct"/>
                  <w:shd w:val="clear" w:color="auto" w:fill="FFFFFF"/>
                </w:tcPr>
                <w:p w14:paraId="71F7A306" w14:textId="77777777" w:rsidR="00E469BA" w:rsidRPr="00E31917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Головний майстер-сержант 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4436222D" w14:textId="77777777" w:rsidR="00E469BA" w:rsidRPr="00E31917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E31917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E469BA" w:rsidRPr="00D06D7E" w14:paraId="4F1CA144" w14:textId="77777777" w:rsidTr="00B90FE7">
              <w:tc>
                <w:tcPr>
                  <w:tcW w:w="3971" w:type="pct"/>
                  <w:shd w:val="clear" w:color="auto" w:fill="FFFFFF"/>
                </w:tcPr>
                <w:p w14:paraId="3FBE51B1" w14:textId="77777777" w:rsidR="00E469BA" w:rsidRPr="00E31917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Старший майстер-сержант 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0350D589" w14:textId="77777777" w:rsidR="00E469BA" w:rsidRPr="00E31917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E31917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E469BA" w:rsidRPr="00D06D7E" w14:paraId="5825F6B6" w14:textId="77777777" w:rsidTr="00B90FE7">
              <w:tc>
                <w:tcPr>
                  <w:tcW w:w="3971" w:type="pct"/>
                  <w:shd w:val="clear" w:color="auto" w:fill="FFFFFF"/>
                </w:tcPr>
                <w:p w14:paraId="186385E6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Майстер-сержант</w:t>
                  </w: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(старший прапорщик, старший прапорщик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D148B04" w14:textId="77777777" w:rsidR="00E469BA" w:rsidRPr="00475867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47586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2E9D0B08" w14:textId="77777777" w:rsidTr="00B90FE7">
              <w:tc>
                <w:tcPr>
                  <w:tcW w:w="3971" w:type="pct"/>
                  <w:shd w:val="clear" w:color="auto" w:fill="FFFFFF"/>
                </w:tcPr>
                <w:p w14:paraId="4376914A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Штаб-сержант</w:t>
                  </w: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(прапорщик, прапорщик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6B09050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1F23EAAF" w14:textId="77777777" w:rsidTr="00B90FE7">
              <w:tc>
                <w:tcPr>
                  <w:tcW w:w="3971" w:type="pct"/>
                  <w:shd w:val="clear" w:color="auto" w:fill="FFFFFF"/>
                </w:tcPr>
                <w:p w14:paraId="59BCEDB3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Головний сержант</w:t>
                  </w: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 (старшина)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FF7C3EB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58A34B58" w14:textId="77777777" w:rsidTr="00B90FE7">
              <w:tc>
                <w:tcPr>
                  <w:tcW w:w="3971" w:type="pct"/>
                  <w:shd w:val="clear" w:color="auto" w:fill="FFFFFF"/>
                </w:tcPr>
                <w:p w14:paraId="3FEF0D06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Старший сержант 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50D363AA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6CBB5A9D" w14:textId="77777777" w:rsidTr="00B90FE7">
              <w:tc>
                <w:tcPr>
                  <w:tcW w:w="3971" w:type="pct"/>
                  <w:shd w:val="clear" w:color="auto" w:fill="FFFFFF"/>
                </w:tcPr>
                <w:p w14:paraId="0B8E5FF7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Сержант (сержант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700436E8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593DD662" w14:textId="77777777" w:rsidTr="00B90FE7">
              <w:tc>
                <w:tcPr>
                  <w:tcW w:w="3971" w:type="pct"/>
                  <w:shd w:val="clear" w:color="auto" w:fill="FFFFFF"/>
                </w:tcPr>
                <w:p w14:paraId="6A902E72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Молодший сержант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852BD88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207AF352" w14:textId="77777777" w:rsidTr="00B90FE7">
              <w:tc>
                <w:tcPr>
                  <w:tcW w:w="3971" w:type="pct"/>
                  <w:shd w:val="clear" w:color="auto" w:fill="FFFFFF"/>
                </w:tcPr>
                <w:p w14:paraId="34564E7C" w14:textId="77777777" w:rsidR="00E469BA" w:rsidRPr="00E31917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E31917">
                    <w:rPr>
                      <w:rFonts w:ascii="Times New Roman" w:hAnsi="Times New Roman"/>
                      <w:b/>
                      <w:bCs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Старший солдат 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6E0DBF90" w14:textId="77777777" w:rsidR="00E469BA" w:rsidRPr="00E31917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E31917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E469BA" w:rsidRPr="00382777" w14:paraId="71540FB6" w14:textId="77777777" w:rsidTr="00B90FE7">
              <w:tc>
                <w:tcPr>
                  <w:tcW w:w="3971" w:type="pct"/>
                  <w:shd w:val="clear" w:color="auto" w:fill="FFFFFF"/>
                </w:tcPr>
                <w:p w14:paraId="27D55BF2" w14:textId="77777777" w:rsidR="00E469BA" w:rsidRPr="00D06D7E" w:rsidRDefault="00E469BA" w:rsidP="00E469BA">
                  <w:pPr>
                    <w:spacing w:before="120" w:after="120" w:line="240" w:lineRule="auto"/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</w:pPr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 xml:space="preserve">Солдат (рядовий </w:t>
                  </w:r>
                  <w:proofErr w:type="spellStart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Держспецзв’язку</w:t>
                  </w:r>
                  <w:proofErr w:type="spellEnd"/>
                  <w:r w:rsidRPr="00D06D7E">
                    <w:rPr>
                      <w:rFonts w:ascii="Times New Roman" w:hAnsi="Times New Roman"/>
                      <w:color w:val="333333"/>
                      <w:sz w:val="25"/>
                      <w:szCs w:val="25"/>
                      <w:shd w:val="clear" w:color="auto" w:fill="FFFFFF"/>
                      <w:lang w:val="uk-UA"/>
                    </w:rPr>
                    <w:t>)</w:t>
                  </w:r>
                </w:p>
              </w:tc>
              <w:tc>
                <w:tcPr>
                  <w:tcW w:w="1029" w:type="pct"/>
                  <w:shd w:val="clear" w:color="auto" w:fill="FFFFFF"/>
                </w:tcPr>
                <w:p w14:paraId="3F350D82" w14:textId="77777777" w:rsidR="00E469BA" w:rsidRPr="00D06D7E" w:rsidRDefault="00E469BA" w:rsidP="00E469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D06D7E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34DCF446" w14:textId="77777777" w:rsidR="00E469BA" w:rsidRPr="00E469BA" w:rsidRDefault="00E469BA" w:rsidP="00E469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93F62D" w14:textId="6EC7776D" w:rsidR="00E469BA" w:rsidRPr="00E469BA" w:rsidRDefault="00E469BA" w:rsidP="00E469BA">
            <w:pPr>
              <w:spacing w:after="160" w:line="259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</w:pPr>
            <w:bookmarkStart w:id="6" w:name="_Hlk194939790"/>
            <w:r w:rsidRPr="00E469BA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  <w:t xml:space="preserve">* Військові звання, присвоєні відповідно до Указу Президента України </w:t>
            </w:r>
            <w:r w:rsidRPr="00E31917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  <w:br/>
            </w:r>
            <w:r w:rsidRPr="00E469BA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  <w:t>від 31 липня 2015 року№ 463/2015 «Про Положення про проходження військової служби (навчання) військовослужбовцями Державної служби спеціального зв'язку та захисту інформації України».</w:t>
            </w:r>
          </w:p>
          <w:p w14:paraId="689E4678" w14:textId="38902B8E" w:rsidR="00CB2133" w:rsidRPr="00475867" w:rsidRDefault="00E469BA" w:rsidP="00475867">
            <w:pPr>
              <w:spacing w:after="160" w:line="259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</w:pPr>
            <w:r w:rsidRPr="00E469BA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  <w:t xml:space="preserve">** Спеціальні звання, присвоєні відповідно до </w:t>
            </w:r>
            <w:hyperlink r:id="rId6" w:anchor="n12" w:history="1">
              <w:r w:rsidRPr="00E469BA">
                <w:rPr>
                  <w:rFonts w:ascii="Times New Roman" w:eastAsia="Times New Roman" w:hAnsi="Times New Roman"/>
                  <w:b/>
                  <w:bCs/>
                  <w:spacing w:val="-8"/>
                  <w:sz w:val="24"/>
                  <w:szCs w:val="24"/>
                  <w:lang w:val="uk-UA" w:eastAsia="uk-UA"/>
                </w:rPr>
                <w:t>Положення про проходження служби в Державній службі спеціального зв'язку та захисту інформації особами рядового і начальницького складу</w:t>
              </w:r>
            </w:hyperlink>
            <w:r w:rsidRPr="00E469BA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  <w:t xml:space="preserve">, затвердженого </w:t>
            </w:r>
            <w:r w:rsidRPr="00E469BA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uk-UA" w:eastAsia="uk-UA"/>
              </w:rPr>
              <w:lastRenderedPageBreak/>
              <w:t>постановою Кабінету Міністрів України від 27 грудня 2006 року № 1828 (Офіційний вісник України, 2007 р., № 1, ст. 22).</w:t>
            </w:r>
            <w:bookmarkEnd w:id="6"/>
          </w:p>
        </w:tc>
      </w:tr>
      <w:tr w:rsidR="00475867" w:rsidRPr="00C6191B" w14:paraId="277A7F7E" w14:textId="77777777" w:rsidTr="00B90FE7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5A1" w14:textId="78795B33" w:rsidR="00475867" w:rsidRPr="00C50842" w:rsidRDefault="00475867" w:rsidP="00475867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C50842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5 до постанови </w:t>
            </w:r>
            <w:r w:rsidRPr="00C50842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475867" w:rsidRPr="00C6191B" w14:paraId="401B568E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435" w14:textId="440FDF3F" w:rsidR="00475867" w:rsidRPr="00475867" w:rsidRDefault="00475867" w:rsidP="0047586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начальницького та рядового складу податкової міліції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DFA" w14:textId="67D61596" w:rsidR="00475867" w:rsidRPr="00E31917" w:rsidRDefault="00475867" w:rsidP="004758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начальницького та рядового складу податкової міліції</w:t>
            </w:r>
          </w:p>
        </w:tc>
      </w:tr>
      <w:tr w:rsidR="00475867" w:rsidRPr="00C6191B" w14:paraId="50E3111A" w14:textId="77777777" w:rsidTr="00475867">
        <w:trPr>
          <w:trHeight w:val="63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7CF" w14:textId="724A9260" w:rsidR="00475867" w:rsidRPr="00475867" w:rsidRDefault="00475867" w:rsidP="00475867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Спеціальн</w:t>
            </w:r>
            <w:r w:rsidR="0046196A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е</w:t>
            </w: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звання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059" w14:textId="4496EAFE" w:rsidR="00475867" w:rsidRPr="00E4727C" w:rsidRDefault="00475867" w:rsidP="004758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trike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477" w14:textId="39E68E39" w:rsidR="00475867" w:rsidRPr="00E31917" w:rsidRDefault="00475867" w:rsidP="004758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Спеціальн</w:t>
            </w:r>
            <w:r w:rsidR="0046196A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е</w:t>
            </w: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звання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951" w14:textId="6CC1E704" w:rsidR="00475867" w:rsidRPr="00E31917" w:rsidRDefault="00475867" w:rsidP="004758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475867" w:rsidRPr="00C6191B" w14:paraId="427EBD6F" w14:textId="77777777" w:rsidTr="00861754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B90FE7" w:rsidRPr="00E90882" w14:paraId="14A27DD7" w14:textId="77777777" w:rsidTr="00B90FE7">
              <w:trPr>
                <w:trHeight w:val="45"/>
              </w:trPr>
              <w:tc>
                <w:tcPr>
                  <w:tcW w:w="3971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E030724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Генерал-полковник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5359BB0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90FE7" w:rsidRPr="00E90882" w14:paraId="66B4A1E2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C25ED9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Генерал-лейтенант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BD7816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90FE7" w:rsidRPr="00E90882" w14:paraId="30617D21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B3364A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Генерал-майор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3690E6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B90FE7" w:rsidRPr="00E90882" w14:paraId="1423A870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0A2FF5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DEA318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B90FE7" w:rsidRPr="00E90882" w14:paraId="5ABB905A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018690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940CCA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B90FE7" w:rsidRPr="00E90882" w14:paraId="722684E4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9DA6E8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1906CC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B90FE7" w:rsidRPr="00E90882" w14:paraId="652B84AA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C5154B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Капітан податкової міліції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CEAF66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B90FE7" w:rsidRPr="00E90882" w14:paraId="2707DBDB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8D58D4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95AC83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90FE7" w:rsidRPr="00E90882" w14:paraId="2C99B635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8A3839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9BD07B" w14:textId="34564BA5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B90FE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90FE7" w:rsidRPr="00E90882" w14:paraId="3E41A95A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EFD996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прапорщик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7B0A29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90FE7" w:rsidRPr="00E90882" w14:paraId="19444698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0AAF18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Прапорщик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EC1DE9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90FE7" w:rsidRPr="00E90882" w14:paraId="2ED2CC72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54EB9D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DFE14B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5F736F13" w14:textId="77777777" w:rsidR="00475867" w:rsidRPr="00E4727C" w:rsidRDefault="00475867" w:rsidP="00B7456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trike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B90FE7" w:rsidRPr="00E90882" w14:paraId="5E4E8180" w14:textId="77777777" w:rsidTr="00B90FE7">
              <w:trPr>
                <w:trHeight w:val="45"/>
              </w:trPr>
              <w:tc>
                <w:tcPr>
                  <w:tcW w:w="3971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858CBB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Генерал-полковник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474C24B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90FE7" w:rsidRPr="00E90882" w14:paraId="7E3016DA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CAE591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Генерал-лейтенант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D5ABE3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B90FE7" w:rsidRPr="00E90882" w14:paraId="1EF5D324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E99EE9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Генерал-майор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8211E8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B90FE7" w:rsidRPr="00E90882" w14:paraId="371CF0E7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B1C818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562D83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B90FE7" w:rsidRPr="00E90882" w14:paraId="13A45EE1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52A07D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E3BBB2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B90FE7" w:rsidRPr="00E90882" w14:paraId="357CB1E3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D88E98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E3212E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B90FE7" w:rsidRPr="00E90882" w14:paraId="5BE5A332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C11295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Капітан податкової міліції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F28BB0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B90FE7" w:rsidRPr="00E90882" w14:paraId="04301518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B2A137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DF6B9C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90FE7" w:rsidRPr="00E90882" w14:paraId="676E9732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A5EFE4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F0E42E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B90FE7" w:rsidRPr="00E90882" w14:paraId="7086ACEC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B34E1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прапорщик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185BCC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90FE7" w:rsidRPr="00E90882" w14:paraId="47892551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A4D7D6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Прапорщик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F9218E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B90FE7" w:rsidRPr="00E90882" w14:paraId="3AE3CE76" w14:textId="77777777" w:rsidTr="00B90FE7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69815E" w14:textId="77777777" w:rsidR="00B90FE7" w:rsidRPr="00E90882" w:rsidRDefault="00B90FE7" w:rsidP="00B90FE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податкової міліції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94F766" w14:textId="77777777" w:rsidR="00B90FE7" w:rsidRPr="00E90882" w:rsidRDefault="00B90FE7" w:rsidP="00B90FE7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E9088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6A791746" w14:textId="77777777" w:rsidR="00475867" w:rsidRPr="00E31917" w:rsidRDefault="00475867" w:rsidP="00E469BA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</w:tc>
      </w:tr>
      <w:tr w:rsidR="00B90FE7" w:rsidRPr="00C6191B" w14:paraId="2DCBC8B7" w14:textId="77777777" w:rsidTr="00861754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32C" w14:textId="57AF31ED" w:rsidR="00B90FE7" w:rsidRPr="00861754" w:rsidRDefault="00B90FE7" w:rsidP="00B90F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861754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lastRenderedPageBreak/>
              <w:t xml:space="preserve">Додаток 6 до постанови </w:t>
            </w:r>
            <w:r w:rsidRPr="00861754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12EF2" w14:textId="77777777" w:rsidR="00B90FE7" w:rsidRDefault="00B90FE7" w:rsidP="0086175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  <w:p w14:paraId="53D85899" w14:textId="210505C1" w:rsidR="00861754" w:rsidRPr="00861754" w:rsidRDefault="00861754" w:rsidP="0086175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861754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Виключити</w:t>
            </w:r>
          </w:p>
        </w:tc>
      </w:tr>
      <w:tr w:rsidR="00B90FE7" w:rsidRPr="00C6191B" w14:paraId="48EC22F2" w14:textId="77777777" w:rsidTr="006147AB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D39" w14:textId="353F6F12" w:rsidR="00B90FE7" w:rsidRPr="00861754" w:rsidRDefault="00B90FE7" w:rsidP="00B90F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861754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Співвідношення між рангами державних службовців і спеціальними званнями працівників посадових осіб органів доходів і зборів</w:t>
            </w:r>
          </w:p>
        </w:tc>
        <w:tc>
          <w:tcPr>
            <w:tcW w:w="7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F0B" w14:textId="77777777" w:rsidR="00B90FE7" w:rsidRPr="00E90882" w:rsidRDefault="00B90FE7" w:rsidP="00861754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B90FE7" w:rsidRPr="00C6191B" w14:paraId="587AF2ED" w14:textId="77777777" w:rsidTr="006147AB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2CE" w14:textId="4EEE1205" w:rsidR="00B90FE7" w:rsidRPr="006147AB" w:rsidRDefault="00B90FE7" w:rsidP="00B90F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6147A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 xml:space="preserve">Додаток 7 до постанови </w:t>
            </w:r>
            <w:r w:rsidRPr="006147AB">
              <w:rPr>
                <w:rFonts w:ascii="Times New Roman" w:hAnsi="Times New Roman"/>
                <w:b/>
                <w:bCs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AEF4C" w14:textId="1830E47F" w:rsidR="00B90FE7" w:rsidRPr="00B90FE7" w:rsidRDefault="006147AB" w:rsidP="00B90F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861754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Виключити</w:t>
            </w:r>
          </w:p>
        </w:tc>
      </w:tr>
      <w:tr w:rsidR="00B90FE7" w:rsidRPr="00C6191B" w14:paraId="6C398C3B" w14:textId="77777777" w:rsidTr="006147AB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E68" w14:textId="2D50204D" w:rsidR="00B90FE7" w:rsidRPr="006147AB" w:rsidRDefault="00B90FE7" w:rsidP="00B90F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</w:pPr>
            <w:r w:rsidRPr="006147A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Співвідношення між рангами державних службовців і класними чинами працівників органів прокуратури</w:t>
            </w:r>
          </w:p>
        </w:tc>
        <w:tc>
          <w:tcPr>
            <w:tcW w:w="7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672" w14:textId="0EE9C775" w:rsidR="00B90FE7" w:rsidRPr="00E90882" w:rsidRDefault="00B90FE7" w:rsidP="00B90FE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147AB" w:rsidRPr="00C6191B" w14:paraId="63F95791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C95" w14:textId="4F1E15D0" w:rsidR="006147AB" w:rsidRPr="00371DD8" w:rsidRDefault="006147AB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Додаток </w:t>
            </w:r>
            <w:r w:rsidRPr="006147A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8 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371DD8" w:rsidRPr="00C6191B" w14:paraId="14A1F02E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EF7" w14:textId="4BE1A3BC" w:rsidR="00371DD8" w:rsidRPr="00E90882" w:rsidRDefault="00371DD8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</w:t>
            </w:r>
            <w:r w:rsidR="00A8707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поліцейських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FD3" w14:textId="7F9F77D0" w:rsidR="00371DD8" w:rsidRPr="00E90882" w:rsidRDefault="00371DD8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</w:t>
            </w:r>
            <w:r w:rsidR="00A8707B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поліцейських</w:t>
            </w:r>
          </w:p>
        </w:tc>
      </w:tr>
      <w:tr w:rsidR="00371DD8" w:rsidRPr="00C6191B" w14:paraId="2E96B15B" w14:textId="77777777" w:rsidTr="008E5F16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AD3" w14:textId="3F07AE1B" w:rsidR="00371DD8" w:rsidRPr="00E90882" w:rsidRDefault="00371DD8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Спеціальн</w:t>
            </w:r>
            <w:r w:rsidR="0046196A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е</w:t>
            </w: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9C8" w14:textId="6CC453D6" w:rsidR="00371DD8" w:rsidRPr="00E90882" w:rsidRDefault="00371DD8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3D8" w14:textId="6EC14A15" w:rsidR="00371DD8" w:rsidRPr="00E90882" w:rsidRDefault="00371DD8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Спеціальн</w:t>
            </w:r>
            <w:r w:rsidR="0046196A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>е</w:t>
            </w:r>
            <w:r w:rsidRPr="00475867">
              <w:rPr>
                <w:rFonts w:ascii="Times New Roman" w:hAnsi="Times New Roman"/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звання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03A" w14:textId="66566CA9" w:rsidR="00371DD8" w:rsidRPr="00E90882" w:rsidRDefault="00371DD8" w:rsidP="00371D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371DD8" w:rsidRPr="00C6191B" w14:paraId="4A13C4AA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0842" w:rsidRPr="00C50842" w14:paraId="54AFF755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1C7F874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поліції першого рангу</w:t>
                  </w:r>
                </w:p>
              </w:tc>
              <w:tc>
                <w:tcPr>
                  <w:tcW w:w="1029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9365A9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C50842" w:rsidRPr="00C50842" w14:paraId="0C193AA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B06A4A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поліції другого рангу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EAA718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C50842" w:rsidRPr="00C50842" w14:paraId="308F7FF5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EB1685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поліції третього рангу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CBB299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0842" w:rsidRPr="00C50842" w14:paraId="656F9A0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2CB4D2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219576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0842" w:rsidRPr="00C50842" w14:paraId="38D279C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759175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59F9D8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0842" w:rsidRPr="00C50842" w14:paraId="38B5CAB7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95DA58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E65E1F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0842" w:rsidRPr="00C50842" w14:paraId="0D0F74C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2EA746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Капітан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D3E545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0842" w:rsidRPr="00C50842" w14:paraId="6D4E583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00325D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98F07B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0842" w:rsidRPr="00C50842" w14:paraId="57D81EC5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9B9617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D9D548" w14:textId="07501016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404BBC3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214FE6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02E659" w14:textId="1958588E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3CBE2D3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80B305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сержант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609843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5A7CD68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D86506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Сержант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A8882D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00958BCE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3ECB05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Капрал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FF275A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587EBEF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211BBB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3189C3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5A528B96" w14:textId="77777777" w:rsidR="00371DD8" w:rsidRPr="00C50842" w:rsidRDefault="00371DD8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0842" w:rsidRPr="00C50842" w14:paraId="310EE7E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B80AC40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Генерал поліції першого рангу</w:t>
                  </w:r>
                </w:p>
              </w:tc>
              <w:tc>
                <w:tcPr>
                  <w:tcW w:w="1029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25CE6CC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C50842" w:rsidRPr="00C50842" w14:paraId="4B2F747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E2F01E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поліції другого рангу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228404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C50842" w:rsidRPr="00C50842" w14:paraId="4214FBD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946327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поліції третього рангу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ACD285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0842" w:rsidRPr="00C50842" w14:paraId="16E879F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0DC0BE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A812DD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0842" w:rsidRPr="00C50842" w14:paraId="4742A02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9B8564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5941EB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0842" w:rsidRPr="00C50842" w14:paraId="050BEC8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05B79A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616FD5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0842" w:rsidRPr="00C50842" w14:paraId="75B2CE7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7E196A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Капітан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A1C296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0842" w:rsidRPr="00C50842" w14:paraId="66854BA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A8244A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852265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0842" w:rsidRPr="00C50842" w14:paraId="5640BED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B4A3D5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FDEB83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0842" w:rsidRPr="00C50842" w14:paraId="230E252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E6AF3A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DD0B7B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0842" w:rsidRPr="00C50842" w14:paraId="7EF3844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B34CB6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сержант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92C746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highlight w:val="yellow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7B5CBD9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273678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Сержант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6171EE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68B41597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E1DC5D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Капрал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FB088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0842" w:rsidRPr="00C50842" w14:paraId="0341C13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AD26EF" w14:textId="77777777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поліції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BB79F1" w14:textId="7777777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2BC1EFA8" w14:textId="77777777" w:rsidR="00371DD8" w:rsidRPr="00C50842" w:rsidRDefault="00371DD8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C6191B" w14:paraId="0DCF49B7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112" w14:textId="7AC63692" w:rsidR="00631DFE" w:rsidRPr="00E90882" w:rsidRDefault="00631DFE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9 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C50842" w:rsidRPr="00C6191B" w14:paraId="5B1A3FD5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E24" w14:textId="73E78567" w:rsidR="00C50842" w:rsidRPr="00E90882" w:rsidRDefault="00C50842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дипломатичними рангами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0C3" w14:textId="4EA9D65F" w:rsidR="00C50842" w:rsidRPr="00E90882" w:rsidRDefault="00C50842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дипломатичними рангами</w:t>
            </w:r>
          </w:p>
        </w:tc>
      </w:tr>
      <w:tr w:rsidR="00C50842" w:rsidRPr="00C6191B" w14:paraId="3EB989A5" w14:textId="77777777" w:rsidTr="008E5F16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A8B" w14:textId="4084F4FA" w:rsidR="00C50842" w:rsidRPr="00E90882" w:rsidRDefault="00C50842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Дипломатичний ранг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14B" w14:textId="16F26646" w:rsidR="00C50842" w:rsidRPr="00E90882" w:rsidRDefault="00C50842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086" w14:textId="0E326A92" w:rsidR="00C50842" w:rsidRPr="00E90882" w:rsidRDefault="00C50842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Дипломатичний ранг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8BC" w14:textId="04420F4F" w:rsidR="00C50842" w:rsidRPr="00E90882" w:rsidRDefault="00C50842" w:rsidP="00C508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C50842" w:rsidRPr="00C6191B" w14:paraId="2BF44BA0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0842" w:rsidRPr="00044F4B" w14:paraId="36F9076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369D53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Надзвичайний і Повноважний Посол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3E7AC7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C50842" w:rsidRPr="00044F4B" w14:paraId="16919B6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9E9FFE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Надзвичайний і Повноважний Посланник першого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6C7A04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C50842" w:rsidRPr="00044F4B" w14:paraId="19C90518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03C836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Надзвичайний і Повноважний Посланник другого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24B1E3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0842" w:rsidRPr="00044F4B" w14:paraId="48323CB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D522F7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першого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AB2EE1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0842" w:rsidRPr="00044F4B" w14:paraId="17D6D418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4FFD30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Радник другого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B109ED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0842" w:rsidRPr="00044F4B" w14:paraId="6A4DD93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934E19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Перший секретар (перший секретар першого класу, перший секретар другого класу)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27E375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0842" w:rsidRPr="00044F4B" w14:paraId="6F8ACB8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C26C32" w14:textId="52D501F6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Перший секретар другого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1BD8B03" w14:textId="50B91987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0842" w:rsidRPr="00044F4B" w14:paraId="786E99E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9216E6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Другий секретар (другий секретар першого класу, другий секретар другого класу)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855730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0842" w:rsidRPr="00044F4B" w14:paraId="239940D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BB2E44" w14:textId="7CA17A86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Другий секретар другого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EAB11C" w14:textId="59E66D66" w:rsidR="00C50842" w:rsidRPr="00C50842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0842" w:rsidRPr="00044F4B" w14:paraId="6296216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1378CE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Третій секретар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0E45BC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0842" w:rsidRPr="00044F4B" w14:paraId="7EDEF30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8C39AC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Аташе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8D3961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048567B1" w14:textId="77777777" w:rsidR="00C50842" w:rsidRPr="00E90882" w:rsidRDefault="00C50842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0842" w:rsidRPr="00044F4B" w14:paraId="5BA7523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06E7FF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Надзвичайний і Повноважний Посол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FED111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C50842" w:rsidRPr="00044F4B" w14:paraId="5151887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8F38C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Надзвичайний і Повноважний Посланник першого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742238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C50842" w:rsidRPr="00044F4B" w14:paraId="19CD21F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EC6FE8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Надзвичайний і Повноважний Посланник другого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DDFBC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0842" w:rsidRPr="00044F4B" w14:paraId="5263485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9BCABA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першого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BD39E9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0842" w:rsidRPr="00044F4B" w14:paraId="26ADF60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AB08E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Радник другого класу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B422F5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0842" w:rsidRPr="00044F4B" w14:paraId="127E402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C37EDE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Перший секретар (перший секретар першого класу, перший секретар другого класу)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E70A2D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0842" w:rsidRPr="00044F4B" w14:paraId="48ED246E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6D4709" w14:textId="13514C44" w:rsidR="00C50842" w:rsidRPr="00C50842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Виключити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E4ADC2A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C50842" w:rsidRPr="00044F4B" w14:paraId="0D82EEC3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710AC4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Другий секретар (другий секретар першого класу, другий секретар другого класу)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B6C3D0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0842" w:rsidRPr="00044F4B" w14:paraId="55E12A3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836A6A" w14:textId="2C41EA8D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C50842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Виключити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9608EC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C50842" w:rsidRPr="00044F4B" w14:paraId="7AD9C37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0E6D67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Третій секретар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87FBF6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0842" w:rsidRPr="00044F4B" w14:paraId="37AB844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2B8CF0" w14:textId="77777777" w:rsidR="00C50842" w:rsidRPr="00044F4B" w:rsidRDefault="00C50842" w:rsidP="00C5084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Аташе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CA805F" w14:textId="77777777" w:rsidR="00C50842" w:rsidRPr="00044F4B" w:rsidRDefault="00C50842" w:rsidP="00C5084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044F4B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0CE79964" w14:textId="77777777" w:rsidR="00C50842" w:rsidRPr="00E90882" w:rsidRDefault="00C50842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C6191B" w14:paraId="49FD4BDB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2EF" w14:textId="04589298" w:rsidR="00631DFE" w:rsidRPr="00E90882" w:rsidRDefault="00631DFE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10 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C50842" w:rsidRPr="00C6191B" w14:paraId="5726757B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662" w14:textId="02D83622" w:rsidR="00C50842" w:rsidRPr="00E90882" w:rsidRDefault="001747D3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начальницького складу Національного антикорупційного бюро </w:t>
            </w:r>
            <w:r w:rsidRPr="008E2057">
              <w:rPr>
                <w:rFonts w:ascii="Times New Roman" w:eastAsia="Times New Roman" w:hAnsi="Times New Roman"/>
                <w:b/>
                <w:bCs/>
                <w:strike/>
                <w:sz w:val="25"/>
                <w:szCs w:val="25"/>
                <w:lang w:val="uk-UA" w:eastAsia="uk-UA"/>
              </w:rPr>
              <w:t>України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6E9" w14:textId="6B241848" w:rsidR="00C50842" w:rsidRPr="00E90882" w:rsidRDefault="00A8707B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начальницького складу Національного антикорупційного бюро </w:t>
            </w:r>
          </w:p>
        </w:tc>
      </w:tr>
      <w:tr w:rsidR="001747D3" w:rsidRPr="00C6191B" w14:paraId="528FDFF3" w14:textId="77777777" w:rsidTr="008E5F16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5D0" w14:textId="5EECB92D" w:rsidR="001747D3" w:rsidRPr="00E90882" w:rsidRDefault="001747D3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F86F8D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035" w14:textId="59B54E83" w:rsidR="001747D3" w:rsidRPr="00E90882" w:rsidRDefault="001747D3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EB8" w14:textId="30567807" w:rsidR="001747D3" w:rsidRPr="00E90882" w:rsidRDefault="001747D3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F86F8D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08F" w14:textId="1B91EECE" w:rsidR="001747D3" w:rsidRPr="00E90882" w:rsidRDefault="001747D3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C50842" w:rsidRPr="00C6191B" w14:paraId="05F73405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1747D3" w:rsidRPr="00612C2D" w14:paraId="43AD57E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62B232" w14:textId="7777777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Полковник Національного антикорупційного бюро </w:t>
                  </w: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України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5B1123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1747D3" w:rsidRPr="00612C2D" w14:paraId="2AF9493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126A92" w14:textId="7777777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Підполковник Національного антикорупційного бюро </w:t>
                  </w: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України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8F5695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1747D3" w:rsidRPr="00612C2D" w14:paraId="2C7CB95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7A16C6" w14:textId="7777777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Майор Національного антикорупційного бюро </w:t>
                  </w: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України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87D53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1747D3" w:rsidRPr="00612C2D" w14:paraId="2823CBC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DFE0F4" w14:textId="7777777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Капітан Національного антикорупційного бюро </w:t>
                  </w: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України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2C5C502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1747D3" w:rsidRPr="00612C2D" w14:paraId="078F1A13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4E2482" w14:textId="7777777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лейтенант Національного антикорупційного бюро </w:t>
                  </w: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України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DB4912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1747D3" w:rsidRPr="00612C2D" w14:paraId="53E31D0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8074C" w14:textId="7777777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Лейтенант Національного антикорупційного бюро </w:t>
                  </w: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України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6CB185" w14:textId="6C4EC2A6" w:rsidR="001747D3" w:rsidRPr="001747D3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1747D3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041DF946" w14:textId="77777777" w:rsidR="00C50842" w:rsidRPr="00E90882" w:rsidRDefault="00C50842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1747D3" w:rsidRPr="00612C2D" w14:paraId="14862E9E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238174" w14:textId="77777777" w:rsidR="001747D3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Полковник Національного антикорупційного бюро </w:t>
                  </w:r>
                </w:p>
                <w:p w14:paraId="05415C37" w14:textId="25431258" w:rsidR="008E2057" w:rsidRPr="00612C2D" w:rsidRDefault="008E2057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7B695F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1747D3" w:rsidRPr="00612C2D" w14:paraId="0DAB71F7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4A3D4A" w14:textId="77777777" w:rsidR="008E2057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Національного антикорупційного бюро</w:t>
                  </w:r>
                </w:p>
                <w:p w14:paraId="7AB71359" w14:textId="7EED14F7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E4720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1747D3" w:rsidRPr="00612C2D" w14:paraId="126EA9F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3FD452" w14:textId="1FF11631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Майор Національного антикорупційного бюро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CC0FB1E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1747D3" w:rsidRPr="00612C2D" w14:paraId="2C63B6F5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C0444A" w14:textId="77777777" w:rsidR="001747D3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Капітан Національного антикорупційного бюро </w:t>
                  </w:r>
                </w:p>
                <w:p w14:paraId="3A7BD43B" w14:textId="5B5F22A0" w:rsidR="008E2057" w:rsidRPr="00612C2D" w:rsidRDefault="008E2057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89B14D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1747D3" w:rsidRPr="00612C2D" w14:paraId="2023E04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86EA2A2" w14:textId="3A879DEC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лейтенант Національного антикорупційного бюро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61DB39" w14:textId="77777777" w:rsidR="001747D3" w:rsidRPr="00612C2D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1747D3" w:rsidRPr="00612C2D" w14:paraId="09EDD93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6054C5" w14:textId="7FC2485D" w:rsidR="001747D3" w:rsidRPr="00612C2D" w:rsidRDefault="001747D3" w:rsidP="001747D3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2C2D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Лейтенант Національного антикорупційного бюро 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A0D3E5" w14:textId="77777777" w:rsidR="001747D3" w:rsidRPr="001747D3" w:rsidRDefault="001747D3" w:rsidP="001747D3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1747D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</w:tbl>
          <w:p w14:paraId="0CF09E57" w14:textId="77777777" w:rsidR="00C50842" w:rsidRPr="00E90882" w:rsidRDefault="00C50842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C6191B" w14:paraId="1C82132B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27" w14:textId="1BEB4E48" w:rsidR="00631DFE" w:rsidRPr="00E90882" w:rsidRDefault="00631DFE" w:rsidP="00631DF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11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1747D3" w:rsidRPr="00C6191B" w14:paraId="172DE55D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B5A" w14:textId="41D8A50D" w:rsidR="001747D3" w:rsidRPr="00E90882" w:rsidRDefault="00C54D66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рядового і начальницького складу Державного бюро розслідувань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1C0" w14:textId="46889A75" w:rsidR="001747D3" w:rsidRPr="00E90882" w:rsidRDefault="00C54D66" w:rsidP="001747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рядового і начальницького складу Державного бюро розслідувань</w:t>
            </w:r>
          </w:p>
        </w:tc>
      </w:tr>
      <w:tr w:rsidR="001747D3" w:rsidRPr="00C6191B" w14:paraId="723AABE0" w14:textId="77777777" w:rsidTr="001747D3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1AF" w14:textId="4DE84239" w:rsidR="001747D3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3B0" w14:textId="7D82D897" w:rsidR="001747D3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AE1" w14:textId="0452EA51" w:rsidR="001747D3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A97" w14:textId="1FBC0F65" w:rsidR="001747D3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1747D3" w:rsidRPr="00C6191B" w14:paraId="40297497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4D66" w:rsidRPr="003D021F" w14:paraId="6C8ABB5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845EB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Генерал-майор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DDEEF2E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4D66" w:rsidRPr="003D021F" w14:paraId="686F564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4297C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2C69C85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4D66" w:rsidRPr="003D021F" w14:paraId="6C20BF7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24D07C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313DE8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4D66" w:rsidRPr="003D021F" w14:paraId="5086628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5E8F20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A5965E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4D66" w:rsidRPr="003D021F" w14:paraId="79A61A8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7E885E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742683F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4D66" w:rsidRPr="003D021F" w14:paraId="73613E2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542DC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D97B1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7FE5CB3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99A093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21BEA" w14:textId="21B56C67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25E4D3A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B26D80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11FA40A" w14:textId="209DE677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620F510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97593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Старший сержант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47A19A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4D0693C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A39F2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Сержант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1E7F4E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27DC7EE5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60005E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Капрал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FAC175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62B6971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FCE56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FA05A0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6B631243" w14:textId="77777777" w:rsidR="001747D3" w:rsidRPr="00E90882" w:rsidRDefault="001747D3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4D66" w:rsidRPr="003D021F" w14:paraId="1BFFF7E5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93B7FB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Генерал-майор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05F7CB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4D66" w:rsidRPr="003D021F" w14:paraId="67B0170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D5DB2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45C555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4D66" w:rsidRPr="003D021F" w14:paraId="78D3E4F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96F8C5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76856B9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4D66" w:rsidRPr="003D021F" w14:paraId="661A509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0428B4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9A7228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4D66" w:rsidRPr="003D021F" w14:paraId="737B45F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932F9D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9663B1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4D66" w:rsidRPr="003D021F" w14:paraId="031530B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388F5D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3E0D341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0C70D5C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FBB17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8D487F6" w14:textId="77777777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1697338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C57B2C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131EF3" w14:textId="77777777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1E51F7B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1A1C247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Старший сержант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A6E2A6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6D27EC6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99C3D5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Сержант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FAA8BC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41B4DF0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A5A096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Капрал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0E5A8F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43F93C9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2DD5A39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Державного бюро розслідувань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DB3126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52C08E8C" w14:textId="77777777" w:rsidR="001747D3" w:rsidRPr="00E90882" w:rsidRDefault="001747D3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C6191B" w14:paraId="29C74C54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239" w14:textId="700EBEF2" w:rsidR="00631DFE" w:rsidRPr="00E90882" w:rsidRDefault="00631DFE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12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1747D3" w:rsidRPr="00C6191B" w14:paraId="6D9D6B2F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402" w14:textId="60A0F011" w:rsidR="001747D3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співробітників Служби судової охорони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9DB" w14:textId="68FAC2F6" w:rsidR="001747D3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співробітників Служби судової охорони</w:t>
            </w:r>
          </w:p>
        </w:tc>
      </w:tr>
      <w:tr w:rsidR="00C54D66" w:rsidRPr="00C6191B" w14:paraId="164B5E5F" w14:textId="77777777" w:rsidTr="008E5F16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EBD" w14:textId="526AE365" w:rsidR="00C54D66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A89" w14:textId="2981A721" w:rsidR="00C54D66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796" w14:textId="18B57464" w:rsidR="00C54D66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4E3" w14:textId="677FB64D" w:rsidR="00C54D66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1747D3" w:rsidRPr="00C6191B" w14:paraId="18DC8328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4D66" w:rsidRPr="003D021F" w14:paraId="512D3F3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4AFF11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Генерал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282556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4D66" w:rsidRPr="003D021F" w14:paraId="22A2487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DFEFA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FAF553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4D66" w:rsidRPr="003D021F" w14:paraId="15267BA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C20858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C6E406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4D66" w:rsidRPr="003D021F" w14:paraId="6FCF35CC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631F86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BD0755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4D66" w:rsidRPr="003D021F" w14:paraId="59354F6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4FCD50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848028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4D66" w:rsidRPr="003D021F" w14:paraId="7FC9953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D3315B3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D46F95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28C3174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6D98D8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8D9612" w14:textId="26CECBA6" w:rsidR="00C54D66" w:rsidRPr="008E2057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8E2057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53511A5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6066A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4F753B" w14:textId="2A6B9471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trike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01A3F64A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96D825B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сержант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2EC0B7" w14:textId="77777777" w:rsidR="00C54D66" w:rsidRPr="008E2057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4F1C6B5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A2C2524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Сержант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9988A8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5A5A876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4DA8CB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Капрал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51273A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52FD433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086DA0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6287B8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2F3B37C5" w14:textId="77777777" w:rsidR="001747D3" w:rsidRPr="00E90882" w:rsidRDefault="001747D3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C54D66" w:rsidRPr="003D021F" w14:paraId="0052E95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3B5382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Генерал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FF7C5D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C54D66" w:rsidRPr="003D021F" w14:paraId="04F6DB6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CE2ACA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Полковник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4C30C0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C54D66" w:rsidRPr="003D021F" w14:paraId="18BFEA67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D4CE38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Підполковник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C2944B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C54D66" w:rsidRPr="003D021F" w14:paraId="700D07B4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90263F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Майор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17F489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C54D66" w:rsidRPr="003D021F" w14:paraId="7EC2BD1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ED7FB9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Капітан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49B573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C54D66" w:rsidRPr="003D021F" w14:paraId="6F3CE76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DC092C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лейтенант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58A84B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5750203E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86A0C2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Лейтенант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D1DE75" w14:textId="77777777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2DE2160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F1E063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лейтенант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3A0517" w14:textId="77777777" w:rsidR="00C54D66" w:rsidRPr="00C54D66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 w:rsidRPr="00C54D6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C54D66" w:rsidRPr="003D021F" w14:paraId="0DFECA1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72E540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Старший сержант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D1ADA1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39D2734E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9C7F19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Сержант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C49D46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6B8694E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9E3EE4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Капрал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DF9C94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C54D66" w:rsidRPr="003D021F" w14:paraId="30A8627F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0A8802" w14:textId="77777777" w:rsidR="00C54D66" w:rsidRPr="003D021F" w:rsidRDefault="00C54D66" w:rsidP="00C54D66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Рядовий Служби судової охорони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106967" w14:textId="77777777" w:rsidR="00C54D66" w:rsidRPr="003D021F" w:rsidRDefault="00C54D66" w:rsidP="00C54D66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3D021F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0DD754CA" w14:textId="77777777" w:rsidR="001747D3" w:rsidRPr="00E90882" w:rsidRDefault="001747D3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C6191B" w14:paraId="19ADB260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364" w14:textId="02A6E8A9" w:rsidR="00631DFE" w:rsidRPr="00E90882" w:rsidRDefault="00631DFE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13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C54D66" w:rsidRPr="00382777" w14:paraId="69C80055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ED3" w14:textId="69B33684" w:rsidR="00C54D66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посадових осіб митних органів</w:t>
            </w:r>
            <w:r w:rsidR="00592715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  <w:r w:rsidR="00592715" w:rsidRPr="00592715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(відсутня)</w:t>
            </w:r>
            <w:r w:rsidR="00592715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13C" w14:textId="28D64E27" w:rsidR="00C54D66" w:rsidRPr="00E90882" w:rsidRDefault="00C54D66" w:rsidP="00C54D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посадових осіб митних органів</w:t>
            </w:r>
            <w:r w:rsidR="00592715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  <w:r w:rsidR="00592715" w:rsidRPr="00592715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 xml:space="preserve">(спеціальними званнями митної служби </w:t>
            </w:r>
            <w:r w:rsidR="008E2057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 xml:space="preserve">України </w:t>
            </w:r>
            <w:r w:rsidR="00592715" w:rsidRPr="00592715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та/або спеціальними званнями посадових осіб органів доходів і зборів)</w:t>
            </w:r>
          </w:p>
        </w:tc>
      </w:tr>
      <w:tr w:rsidR="00C54D66" w:rsidRPr="00592715" w14:paraId="1559B6F5" w14:textId="77777777" w:rsidTr="008E5F16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A39" w14:textId="2E4B86DC" w:rsidR="00C54D66" w:rsidRPr="00E90882" w:rsidRDefault="00592715" w:rsidP="0059271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D40" w14:textId="60E8B3FF" w:rsidR="00C54D66" w:rsidRPr="00E90882" w:rsidRDefault="00592715" w:rsidP="0059271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295" w14:textId="5CC750BE" w:rsidR="00C54D66" w:rsidRPr="00E90882" w:rsidRDefault="00592715" w:rsidP="0059271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55D" w14:textId="058F2E1D" w:rsidR="00C54D66" w:rsidRPr="00E90882" w:rsidRDefault="00592715" w:rsidP="0059271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C54D66" w:rsidRPr="00592715" w14:paraId="23A86CB7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5"/>
              <w:gridCol w:w="1527"/>
            </w:tblGrid>
            <w:tr w:rsidR="00F7256B" w:rsidRPr="00611E07" w14:paraId="388442B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1F291B" w14:textId="3E53A0C5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Дійсний державний радник митної служби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78D4B0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7145B3" w:rsidRPr="00611E07" w14:paraId="02FA1627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3B743" w14:textId="77777777" w:rsidR="007145B3" w:rsidRPr="00611E07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CA610E" w14:textId="77777777" w:rsidR="007145B3" w:rsidRPr="00611E07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F7256B" w:rsidRPr="00611E07" w14:paraId="59B795DE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04DA3B" w14:textId="77777777" w:rsidR="00F7256B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Державний радник митної служби I рангу</w:t>
                  </w:r>
                </w:p>
                <w:p w14:paraId="4500846E" w14:textId="7089BFE4" w:rsidR="007145B3" w:rsidRPr="00611E07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E545E7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145B3" w:rsidRPr="00611E07" w14:paraId="0F49740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84CA47C" w14:textId="77777777" w:rsidR="007145B3" w:rsidRPr="00611E07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4EDB8C" w14:textId="77777777" w:rsidR="007145B3" w:rsidRPr="00611E07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</w:tc>
            </w:tr>
            <w:tr w:rsidR="00F7256B" w:rsidRPr="00611E07" w14:paraId="0AAB4AE0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2FD5583" w14:textId="09C565C7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Державний радник митної служби II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C68A0F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F7256B" w:rsidRPr="00611E07" w14:paraId="441CC81D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83DB011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68643CBA" w14:textId="43A05084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Державний радник митної служби III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7AA51A" w14:textId="3D48494E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F7256B" w:rsidRPr="00611E07" w14:paraId="656C558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E8238B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35C1056A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1F35C911" w14:textId="34A8408C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митної служби 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2692B9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21FE9A90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6D6F646B" w14:textId="0DD791BC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F7256B" w:rsidRPr="00611E07" w14:paraId="241C1446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23B23E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081920CA" w14:textId="0C2C50C8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митної служби II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F55E38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470BA093" w14:textId="3F7C41CE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F7256B" w:rsidRPr="00611E07" w14:paraId="1F834551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8387C1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64429858" w14:textId="3A22F32E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митної служби III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1D7C401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69DB5CC8" w14:textId="4379C718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F7256B" w:rsidRPr="00611E07" w14:paraId="1F5E2E89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95D5F9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0A06F40B" w14:textId="0836AE05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митної служби 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2C487F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47CD05A4" w14:textId="69D7F058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F7256B" w:rsidRPr="00611E07" w14:paraId="4EC6A0C7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B8B7FB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7B2BFBF5" w14:textId="00C5862F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митної служби II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8AFBBD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616DDD10" w14:textId="34BEB74E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F7256B" w:rsidRPr="00611E07" w14:paraId="16724028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BD8EA1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3512D6B3" w14:textId="09FAD969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митної служби III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C2E333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2EC353CA" w14:textId="34B960CA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F7256B" w:rsidRPr="00611E07" w14:paraId="0F1AC24B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803640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3813F4DB" w14:textId="396A5467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митної служби IV рангу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893D80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70A5437B" w14:textId="777354CD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F7256B" w:rsidRPr="00611E07" w14:paraId="1A5CD132" w14:textId="77777777" w:rsidTr="00F7256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CE1EDA" w14:textId="77777777" w:rsidR="007145B3" w:rsidRDefault="007145B3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109C6D6C" w14:textId="5029D0D0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Молодший інспектор митної служби</w:t>
                  </w:r>
                  <w:r w:rsidR="007145B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br/>
                  </w:r>
                  <w:r w:rsidR="007145B3"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5184CA6" w14:textId="77777777" w:rsidR="007145B3" w:rsidRDefault="007145B3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</w:p>
                <w:p w14:paraId="5C1E8839" w14:textId="3F34BBE0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9</w:t>
                  </w:r>
                </w:p>
              </w:tc>
            </w:tr>
          </w:tbl>
          <w:p w14:paraId="0AFF86CB" w14:textId="77777777" w:rsidR="00C54D66" w:rsidRPr="00E90882" w:rsidRDefault="00C54D66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86"/>
              <w:gridCol w:w="1636"/>
            </w:tblGrid>
            <w:tr w:rsidR="00F7256B" w:rsidRPr="00611E07" w14:paraId="437FC94F" w14:textId="77777777" w:rsidTr="00F7256B">
              <w:tc>
                <w:tcPr>
                  <w:tcW w:w="3898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C876E55" w14:textId="352CE34A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Дійсний державний радник митної служби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ійсний державний радник митної служби / Головний державний радник податкової та митної справи)</w:t>
                  </w:r>
                </w:p>
              </w:tc>
              <w:tc>
                <w:tcPr>
                  <w:tcW w:w="1102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2A0879F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F7256B" w:rsidRPr="00611E07" w14:paraId="2E4C03D4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5AC0C8" w14:textId="4080D65C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Державний радник митної служби 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ержавний радник митної служби 1 рангу / 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ержавний радник податкової та митної справи 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26D67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F7256B" w:rsidRPr="00611E07" w14:paraId="4EA4FB9E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3B95C9" w14:textId="1D48F10C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Державний радник митної служби II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ержавний радник митної служби 2 рангу / 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ержавний радник податкової та митної справи ІІ рангу)</w:t>
                  </w: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EE1B95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F7256B" w:rsidRPr="00611E07" w14:paraId="2A1248CC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55CA18" w14:textId="6A69330F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Державний радник митної служби III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ержавний радник митної служби 3 рангу / 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lastRenderedPageBreak/>
                    <w:t>д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ержавний радник податкової та митної справи ІІІ рангу)</w:t>
                  </w: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36D190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3</w:t>
                  </w:r>
                </w:p>
              </w:tc>
            </w:tr>
            <w:tr w:rsidR="00F7256B" w:rsidRPr="00611E07" w14:paraId="4CDBB9AF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7F7887" w14:textId="5D2AF482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Радник митної служби 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27021E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адник митної служби 1 рангу / </w:t>
                  </w:r>
                  <w:r w:rsidR="008169EF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адник податкової та митної справи 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3F9249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F7256B" w:rsidRPr="00611E07" w14:paraId="5614B936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6F4D23" w14:textId="25868560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Радник митної служби II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8169EF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адник митної служби 2 рангу / </w:t>
                  </w:r>
                  <w:r w:rsidR="008169EF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адник податкової та митної справи ІІ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EEF408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F7256B" w:rsidRPr="00611E07" w14:paraId="44C64E65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123271" w14:textId="42BD5A2F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Радник митної служби III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8169EF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адник митної служби 3 рангу / </w:t>
                  </w:r>
                  <w:r w:rsidR="008169EF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адник податкової та митної справи ІІІ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26137B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F7256B" w:rsidRPr="00611E07" w14:paraId="33B656A6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BA4426" w14:textId="2ADEB8DE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митної служби 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нспектор митної служби 1 рангу \ 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D515E9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F7256B" w:rsidRPr="00611E07" w14:paraId="40340EF3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26F153" w14:textId="16D58EB3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митної служби II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нспектор митної служби 2 рангу / 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ІІ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04E0E1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F7256B" w:rsidRPr="00611E07" w14:paraId="3409CCDE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2E59D2" w14:textId="2601F4F6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митної служби III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нспектор митної служби 3 рангу / 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ІІІ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388317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F7256B" w:rsidRPr="00611E07" w14:paraId="573E5F3A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052D5F" w14:textId="22F90652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митної служби IV рангу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нспектор митної служби 4 рангу / 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нспектор митної служби / 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IV рангу)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AA95B7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F7256B" w:rsidRPr="00611E07" w14:paraId="67817A4D" w14:textId="77777777" w:rsidTr="00F7256B">
              <w:tc>
                <w:tcPr>
                  <w:tcW w:w="38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D8146E" w14:textId="16D78ED8" w:rsidR="00F7256B" w:rsidRPr="00611E07" w:rsidRDefault="00F7256B" w:rsidP="00F7256B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Молодший інспектор митної служби 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олодший інспектор митної служби / 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</w:t>
                  </w:r>
                  <w:r w:rsidRPr="007145B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олодший інспектор податкової та митної справи)</w:t>
                  </w:r>
                </w:p>
              </w:tc>
              <w:tc>
                <w:tcPr>
                  <w:tcW w:w="110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948A11" w14:textId="77777777" w:rsidR="00F7256B" w:rsidRPr="00611E07" w:rsidRDefault="00F7256B" w:rsidP="00F7256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611E0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07E2D23F" w14:textId="77777777" w:rsidR="00C54D66" w:rsidRPr="00E90882" w:rsidRDefault="00C54D66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592715" w14:paraId="5FAC3DDC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3AF" w14:textId="23C5E741" w:rsidR="00631DFE" w:rsidRPr="00E90882" w:rsidRDefault="00631DF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14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F7256B" w:rsidRPr="00382777" w14:paraId="552AB752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B74" w14:textId="01A77005" w:rsidR="00F7256B" w:rsidRPr="00E90882" w:rsidRDefault="00D156D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посадових осіб податкових органів </w:t>
            </w:r>
            <w:r w:rsidRPr="00592715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(відсутня)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73C" w14:textId="4A8BFAC0" w:rsidR="00F7256B" w:rsidRPr="00E90882" w:rsidRDefault="00D156D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посадових осіб податкових органів </w:t>
            </w:r>
            <w:r w:rsidRPr="00592715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uk-UA" w:eastAsia="uk-UA"/>
              </w:rPr>
              <w:t>(спеціальними званнями посадових осіб органів доходів і зборів)</w:t>
            </w:r>
          </w:p>
        </w:tc>
      </w:tr>
      <w:tr w:rsidR="00D156DE" w:rsidRPr="00592715" w14:paraId="165A630A" w14:textId="77777777" w:rsidTr="00D156DE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B96" w14:textId="4DCA3D57" w:rsidR="00D156DE" w:rsidRPr="00E90882" w:rsidRDefault="00D156D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22B" w14:textId="1887B5C3" w:rsidR="00D156DE" w:rsidRPr="00E90882" w:rsidRDefault="00D156D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EF2" w14:textId="309FE7DF" w:rsidR="00D156DE" w:rsidRPr="00E90882" w:rsidRDefault="00D156D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8E2057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20D" w14:textId="2954C392" w:rsidR="00D156DE" w:rsidRPr="00E90882" w:rsidRDefault="00D156DE" w:rsidP="00D156D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F7256B" w:rsidRPr="00592715" w14:paraId="586C58C3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1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6"/>
              <w:gridCol w:w="1877"/>
            </w:tblGrid>
            <w:tr w:rsidR="000926AD" w:rsidRPr="00AD4C23" w14:paraId="0E462AA4" w14:textId="77777777" w:rsidTr="00A8707B">
              <w:trPr>
                <w:trHeight w:val="45"/>
              </w:trPr>
              <w:tc>
                <w:tcPr>
                  <w:tcW w:w="3736" w:type="pct"/>
                  <w:shd w:val="clear" w:color="auto" w:fill="FFFFFF"/>
                  <w:hideMark/>
                </w:tcPr>
                <w:p w14:paraId="39378094" w14:textId="55429B94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Головний державний радник податкової служби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214C7C38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0926AD" w:rsidRPr="00AD4C23" w14:paraId="73BE8127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34DE9531" w14:textId="7053FF6E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Державний радник податкової служби 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5A0E5ACE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0926AD" w:rsidRPr="00AD4C23" w14:paraId="424735A0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6E6D99B8" w14:textId="4961F748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Державний радник податкової служби II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7DAF1F0D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0926AD" w:rsidRPr="00AD4C23" w14:paraId="331E9A4F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40E1175D" w14:textId="3229ACD0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Державний радник податкової служби III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164A1544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0926AD" w:rsidRPr="00AD4C23" w14:paraId="3CCC1EAE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3812A2EA" w14:textId="7E807318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податкової служби 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3E00B929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0926AD" w:rsidRPr="00AD4C23" w14:paraId="63C5154B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7DC1C94E" w14:textId="5AB6DBFF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податкової служби II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0E54BC36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0926AD" w:rsidRPr="00AD4C23" w14:paraId="1CB1EA34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1ACEC87F" w14:textId="30697031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Радник податкової служби III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09EE7958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0926AD" w:rsidRPr="00AD4C23" w14:paraId="225BC609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7072A06F" w14:textId="5782AD0E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>Інспектор податкової служби 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7881B077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0926AD" w:rsidRPr="00AD4C23" w14:paraId="2B5CBA48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35C9040A" w14:textId="6CFF10AF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податкової служби II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7BACB305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926AD" w:rsidRPr="00AD4C23" w14:paraId="2D312E1F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1F63328D" w14:textId="1E0DC7CE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податкової служби III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3B970F42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926AD" w:rsidRPr="00AD4C23" w14:paraId="37CE3062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52C31841" w14:textId="2F74B650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Інспектор податкової служби IV рангу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218649E9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  <w:tr w:rsidR="000926AD" w:rsidRPr="00AD4C23" w14:paraId="26F4973F" w14:textId="77777777" w:rsidTr="00A8707B">
              <w:tc>
                <w:tcPr>
                  <w:tcW w:w="3736" w:type="pct"/>
                  <w:shd w:val="clear" w:color="auto" w:fill="FFFFFF"/>
                  <w:hideMark/>
                </w:tcPr>
                <w:p w14:paraId="7C22F70A" w14:textId="58DD8064" w:rsidR="000926AD" w:rsidRPr="00AD4C23" w:rsidRDefault="000926AD" w:rsidP="000926AD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Молодший інспектор податкової служби</w:t>
                  </w:r>
                  <w:r w:rsidR="008E5F16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</w:t>
                  </w:r>
                  <w:r w:rsidR="008E5F16"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(відсутня)</w:t>
                  </w:r>
                </w:p>
              </w:tc>
              <w:tc>
                <w:tcPr>
                  <w:tcW w:w="1264" w:type="pct"/>
                  <w:shd w:val="clear" w:color="auto" w:fill="FFFFFF"/>
                  <w:hideMark/>
                </w:tcPr>
                <w:p w14:paraId="646C39DC" w14:textId="77777777" w:rsidR="000926AD" w:rsidRPr="00AD4C23" w:rsidRDefault="000926AD" w:rsidP="000926A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9</w:t>
                  </w:r>
                </w:p>
              </w:tc>
            </w:tr>
          </w:tbl>
          <w:p w14:paraId="1B082977" w14:textId="77777777" w:rsidR="00F7256B" w:rsidRPr="00E90882" w:rsidRDefault="00F7256B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1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178"/>
              <w:gridCol w:w="1350"/>
            </w:tblGrid>
            <w:tr w:rsidR="000926AD" w:rsidRPr="00AD4C23" w14:paraId="71EE1472" w14:textId="77777777" w:rsidTr="00A8707B">
              <w:trPr>
                <w:trHeight w:val="4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DE6388" w14:textId="342189F0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Головний державний радник податкової служби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г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оловний державний радник податкової та митної справи)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9D2DAC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1</w:t>
                  </w:r>
                </w:p>
              </w:tc>
            </w:tr>
            <w:tr w:rsidR="000926AD" w:rsidRPr="00AD4C23" w14:paraId="07EE5BA0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934802" w14:textId="21522757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Державний радник податкової служби 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ержавний радник податкової та митної справи 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3E5277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0926AD" w:rsidRPr="00AD4C23" w14:paraId="5E1A8943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3DCC09" w14:textId="3010B04D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Державний радник податкової служби II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ержавний радник податкової та митної справи ІІ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C956FB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0926AD" w:rsidRPr="00AD4C23" w14:paraId="7FFA7E4C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10C461" w14:textId="6E0C8387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Державний радник податкової служби III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д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ержавний радник податкової та митної справи ІІІ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4A8C71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0926AD" w:rsidRPr="00AD4C23" w14:paraId="1C4E1B80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CC331A" w14:textId="465D8DAB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Радник податкової служби 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адник податкової та митної справи 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5245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0926AD" w:rsidRPr="00AD4C23" w14:paraId="74297E43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81CFD8" w14:textId="31DC56F9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Радник податкової служби II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адник податкової та митної справи ІІ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0F8336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0926AD" w:rsidRPr="00AD4C23" w14:paraId="41827220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DDD3C3" w14:textId="65D7EDA6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Радник податкової служби III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р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адник податкової та митної справи ІІІ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11D0C2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0926AD" w:rsidRPr="00AD4C23" w14:paraId="1111559C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6112B0" w14:textId="45D67940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податкової служби 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16B457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0926AD" w:rsidRPr="00AD4C23" w14:paraId="55A1E726" w14:textId="77777777" w:rsidTr="00A8707B">
              <w:trPr>
                <w:trHeight w:val="15"/>
              </w:trPr>
              <w:tc>
                <w:tcPr>
                  <w:tcW w:w="3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0DF9A4" w14:textId="3A83945B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податкової служби II рангу 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AD4C23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ІІ рангу)</w:t>
                  </w:r>
                </w:p>
              </w:tc>
              <w:tc>
                <w:tcPr>
                  <w:tcW w:w="10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2EFCB7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0926AD" w:rsidRPr="00AD4C23" w14:paraId="2361E977" w14:textId="77777777" w:rsidTr="00A8707B">
              <w:trPr>
                <w:trHeight w:val="15"/>
              </w:trPr>
              <w:tc>
                <w:tcPr>
                  <w:tcW w:w="4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D8195" w14:textId="63568E66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податкової служби IІІ рангу </w:t>
                  </w:r>
                  <w:r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IІІ рангу)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116BB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eastAsia="uk-UA"/>
                    </w:rPr>
                    <w:t>9</w:t>
                  </w:r>
                </w:p>
              </w:tc>
            </w:tr>
            <w:tr w:rsidR="000926AD" w:rsidRPr="00AD4C23" w14:paraId="110C202D" w14:textId="77777777" w:rsidTr="00A8707B">
              <w:trPr>
                <w:trHeight w:val="15"/>
              </w:trPr>
              <w:tc>
                <w:tcPr>
                  <w:tcW w:w="4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46326C" w14:textId="7AE2A7FA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Інспектор податкової служби IV рангу </w:t>
                  </w:r>
                  <w:r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і</w:t>
                  </w:r>
                  <w:r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нспектор податкової та митної справи ІV рангу)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096247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eastAsia="uk-UA"/>
                    </w:rPr>
                    <w:t>9</w:t>
                  </w:r>
                </w:p>
              </w:tc>
            </w:tr>
            <w:tr w:rsidR="000926AD" w:rsidRPr="00AD4C23" w14:paraId="2861F8E2" w14:textId="77777777" w:rsidTr="00A8707B">
              <w:trPr>
                <w:trHeight w:val="15"/>
              </w:trPr>
              <w:tc>
                <w:tcPr>
                  <w:tcW w:w="40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3B24C8" w14:textId="660D7DC0" w:rsidR="000926AD" w:rsidRPr="00AD4C23" w:rsidRDefault="000926AD" w:rsidP="000926AD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Молодший інспектор податкової служби </w:t>
                  </w:r>
                  <w:r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(</w:t>
                  </w:r>
                  <w:r w:rsidR="00E501A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м</w:t>
                  </w:r>
                  <w:r w:rsidRPr="008E5F16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олодший інспектор податкової та митної справи) 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FEDC9C" w14:textId="77777777" w:rsidR="000926AD" w:rsidRPr="00AD4C23" w:rsidRDefault="000926AD" w:rsidP="000926AD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eastAsia="uk-UA"/>
                    </w:rPr>
                  </w:pPr>
                  <w:r w:rsidRPr="00AD4C23">
                    <w:rPr>
                      <w:rFonts w:ascii="Times New Roman" w:eastAsia="Times New Roman" w:hAnsi="Times New Roman"/>
                      <w:sz w:val="25"/>
                      <w:szCs w:val="25"/>
                      <w:lang w:eastAsia="uk-UA"/>
                    </w:rPr>
                    <w:t>9</w:t>
                  </w:r>
                </w:p>
              </w:tc>
            </w:tr>
          </w:tbl>
          <w:p w14:paraId="232B8A7B" w14:textId="77777777" w:rsidR="00F7256B" w:rsidRPr="00E90882" w:rsidRDefault="00F7256B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  <w:tr w:rsidR="00631DFE" w:rsidRPr="00592715" w14:paraId="598814C4" w14:textId="77777777" w:rsidTr="00943740">
        <w:trPr>
          <w:trHeight w:val="63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94D" w14:textId="517A040D" w:rsidR="00631DFE" w:rsidRPr="00E90882" w:rsidRDefault="00631DFE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lastRenderedPageBreak/>
              <w:t xml:space="preserve">Додаток </w:t>
            </w:r>
            <w:r w:rsidRPr="00631DFE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15</w:t>
            </w:r>
            <w:r w:rsidRPr="00371DD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до постанови </w:t>
            </w:r>
            <w:r w:rsidRPr="00371DD8">
              <w:rPr>
                <w:rFonts w:ascii="Times New Roman" w:hAnsi="Times New Roman"/>
                <w:sz w:val="25"/>
                <w:szCs w:val="25"/>
                <w:bdr w:val="none" w:sz="0" w:space="0" w:color="auto" w:frame="1"/>
                <w:lang w:val="uk-UA" w:eastAsia="ru-RU"/>
              </w:rPr>
              <w:t>Кабінету Міністрів України від 20 квітня 2016 р. № 306</w:t>
            </w:r>
          </w:p>
        </w:tc>
      </w:tr>
      <w:tr w:rsidR="000347F8" w:rsidRPr="00382777" w14:paraId="0D46B6C6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926" w14:textId="018F2E6E" w:rsidR="000347F8" w:rsidRPr="00E90882" w:rsidRDefault="00F05312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начальницького складу Бюро економічної безпеки</w:t>
            </w:r>
            <w:r w:rsidR="00740231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0EA" w14:textId="6CF4F252" w:rsidR="000347F8" w:rsidRPr="00E90882" w:rsidRDefault="00F05312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 w:rsidRPr="00260818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Співвідношення між рангами державних службовців і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спеціальними званнями осіб начальницького складу Бюро економічної безпеки</w:t>
            </w:r>
            <w:r w:rsidR="00740231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</w:t>
            </w:r>
          </w:p>
        </w:tc>
      </w:tr>
      <w:tr w:rsidR="008E5F16" w:rsidRPr="00592715" w14:paraId="43E5EBB4" w14:textId="77777777" w:rsidTr="008E5F16">
        <w:trPr>
          <w:trHeight w:val="63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E2D" w14:textId="13CBAB78" w:rsidR="008E5F16" w:rsidRPr="00E90882" w:rsidRDefault="00F05312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5A5A83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D11" w14:textId="329D5A18" w:rsidR="008E5F16" w:rsidRPr="00E90882" w:rsidRDefault="00F05312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C20" w14:textId="02AA5F72" w:rsidR="008E5F16" w:rsidRPr="00E90882" w:rsidRDefault="00F05312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Спеціальн</w:t>
            </w:r>
            <w:r w:rsidR="005A5A83"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 xml:space="preserve"> звання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726" w14:textId="4F150C14" w:rsidR="008E5F16" w:rsidRPr="00E90882" w:rsidRDefault="00F05312" w:rsidP="008E5F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  <w:t>Ранг державного службовця</w:t>
            </w:r>
          </w:p>
        </w:tc>
      </w:tr>
      <w:tr w:rsidR="000347F8" w:rsidRPr="00592715" w14:paraId="59364F7E" w14:textId="77777777" w:rsidTr="00B90FE7">
        <w:trPr>
          <w:trHeight w:val="630"/>
        </w:trPr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2"/>
              <w:gridCol w:w="1740"/>
            </w:tblGrid>
            <w:tr w:rsidR="00740231" w:rsidRPr="00930DDA" w14:paraId="317F357A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6BBB2D9B" w14:textId="77777777" w:rsidR="00740231" w:rsidRPr="00930DDA" w:rsidRDefault="00740231" w:rsidP="0074023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 xml:space="preserve">Генерал-полковник </w:t>
                  </w:r>
                  <w:r w:rsidRPr="008E2057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06D19649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2</w:t>
                  </w:r>
                </w:p>
              </w:tc>
            </w:tr>
            <w:tr w:rsidR="00740231" w:rsidRPr="00930DDA" w14:paraId="55F45872" w14:textId="77777777" w:rsidTr="008E2057">
              <w:tc>
                <w:tcPr>
                  <w:tcW w:w="5682" w:type="dxa"/>
                  <w:shd w:val="clear" w:color="auto" w:fill="FFFFFF"/>
                </w:tcPr>
                <w:p w14:paraId="2BAC92C3" w14:textId="6ED5390B" w:rsidR="00740231" w:rsidRPr="00930DDA" w:rsidRDefault="008E2057" w:rsidP="0074023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Генерал-лейтенант </w:t>
                  </w:r>
                  <w:r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</w:tcPr>
                <w:p w14:paraId="16870C6C" w14:textId="04FA4D57" w:rsidR="00740231" w:rsidRPr="00930DDA" w:rsidRDefault="008E2057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2</w:t>
                  </w:r>
                </w:p>
              </w:tc>
            </w:tr>
            <w:tr w:rsidR="00740231" w:rsidRPr="00930DDA" w14:paraId="72E6925F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783363AE" w14:textId="2FCD27FD" w:rsidR="00740231" w:rsidRPr="00930DDA" w:rsidRDefault="008E2057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bookmarkStart w:id="7" w:name="_Hlk205817624"/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Генерал-майор </w:t>
                  </w:r>
                  <w:r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66840CA9" w14:textId="192972EE" w:rsidR="00740231" w:rsidRPr="00930DDA" w:rsidRDefault="008E2057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3</w:t>
                  </w:r>
                </w:p>
              </w:tc>
            </w:tr>
            <w:tr w:rsidR="00740231" w:rsidRPr="00930DDA" w14:paraId="77E6C1F2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3DE81FB3" w14:textId="1B9F5C86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Полковник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0D14F424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4</w:t>
                  </w:r>
                </w:p>
              </w:tc>
            </w:tr>
            <w:tr w:rsidR="00740231" w:rsidRPr="00930DDA" w14:paraId="6F8428B6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6AAB5BF2" w14:textId="445F5768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Підполковник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4AF336A5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5</w:t>
                  </w:r>
                </w:p>
              </w:tc>
            </w:tr>
            <w:tr w:rsidR="00740231" w:rsidRPr="00930DDA" w14:paraId="236F6BD8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3C1AC6FA" w14:textId="26BEB64F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Майор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6A503E35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6</w:t>
                  </w:r>
                </w:p>
              </w:tc>
            </w:tr>
            <w:tr w:rsidR="00740231" w:rsidRPr="00930DDA" w14:paraId="0EE86976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0489093A" w14:textId="498559E7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Капітан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18339BB0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7</w:t>
                  </w:r>
                </w:p>
              </w:tc>
            </w:tr>
            <w:tr w:rsidR="00740231" w:rsidRPr="00930DDA" w14:paraId="78FD6ABA" w14:textId="77777777" w:rsidTr="008E2057">
              <w:tc>
                <w:tcPr>
                  <w:tcW w:w="5682" w:type="dxa"/>
                  <w:shd w:val="clear" w:color="auto" w:fill="FFFFFF"/>
                  <w:hideMark/>
                </w:tcPr>
                <w:p w14:paraId="05228207" w14:textId="1BD6BF7F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лейтенант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17E2F5D3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color w:val="333333"/>
                      <w:sz w:val="25"/>
                      <w:szCs w:val="25"/>
                      <w:lang w:val="uk-UA"/>
                    </w:rPr>
                    <w:t>8</w:t>
                  </w:r>
                </w:p>
              </w:tc>
            </w:tr>
            <w:tr w:rsidR="00740231" w:rsidRPr="00930DDA" w14:paraId="3B2E32FD" w14:textId="77777777" w:rsidTr="008E2057">
              <w:trPr>
                <w:trHeight w:val="360"/>
              </w:trPr>
              <w:tc>
                <w:tcPr>
                  <w:tcW w:w="5682" w:type="dxa"/>
                  <w:shd w:val="clear" w:color="auto" w:fill="FFFFFF"/>
                  <w:hideMark/>
                </w:tcPr>
                <w:p w14:paraId="2CF461ED" w14:textId="187D370B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Лейтенант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40" w:type="dxa"/>
                  <w:shd w:val="clear" w:color="auto" w:fill="FFFFFF"/>
                  <w:hideMark/>
                </w:tcPr>
                <w:p w14:paraId="365D7A6B" w14:textId="77777777" w:rsidR="00740231" w:rsidRPr="00930DDA" w:rsidRDefault="00740231" w:rsidP="0074023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lang w:val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b/>
                      <w:bCs/>
                      <w:strike/>
                      <w:color w:val="333333"/>
                      <w:sz w:val="25"/>
                      <w:szCs w:val="25"/>
                      <w:lang w:val="uk-UA"/>
                    </w:rPr>
                    <w:t>9</w:t>
                  </w:r>
                </w:p>
              </w:tc>
            </w:tr>
            <w:bookmarkEnd w:id="7"/>
          </w:tbl>
          <w:p w14:paraId="76D53737" w14:textId="77777777" w:rsidR="000347F8" w:rsidRPr="00930DDA" w:rsidRDefault="000347F8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  <w:tc>
          <w:tcPr>
            <w:tcW w:w="7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151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5"/>
              <w:gridCol w:w="1357"/>
              <w:gridCol w:w="224"/>
            </w:tblGrid>
            <w:tr w:rsidR="00740231" w:rsidRPr="00930DDA" w14:paraId="4FC07E80" w14:textId="77777777" w:rsidTr="00A8707B">
              <w:trPr>
                <w:gridAfter w:val="1"/>
                <w:wAfter w:w="282" w:type="dxa"/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21A7DE" w14:textId="4D0015C4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Генерал-полковник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31D4E0" w14:textId="77777777" w:rsidR="00740231" w:rsidRPr="00930DDA" w:rsidRDefault="00740231" w:rsidP="00740231">
                  <w:pPr>
                    <w:spacing w:before="120" w:after="120" w:line="240" w:lineRule="auto"/>
                    <w:ind w:right="405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40231" w:rsidRPr="00930DDA" w14:paraId="1AF7490B" w14:textId="77777777" w:rsidTr="00A8707B">
              <w:trPr>
                <w:gridAfter w:val="1"/>
                <w:wAfter w:w="282" w:type="dxa"/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C1C846" w14:textId="68DE0408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Генерал-лейтенант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  <w:r w:rsidR="008E2057" w:rsidRPr="00930DD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CDBC0" w14:textId="77777777" w:rsidR="00740231" w:rsidRPr="00930DDA" w:rsidRDefault="00740231" w:rsidP="00740231">
                  <w:pPr>
                    <w:spacing w:before="120" w:after="120" w:line="240" w:lineRule="auto"/>
                    <w:ind w:right="405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2</w:t>
                  </w:r>
                </w:p>
              </w:tc>
            </w:tr>
            <w:tr w:rsidR="00740231" w:rsidRPr="00930DDA" w14:paraId="0016B421" w14:textId="77777777" w:rsidTr="00A8707B">
              <w:trPr>
                <w:gridAfter w:val="1"/>
                <w:wAfter w:w="282" w:type="dxa"/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B9DAE1" w14:textId="4BAD34C1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lastRenderedPageBreak/>
                    <w:t xml:space="preserve">Генерал-майор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0E9FD6" w14:textId="77777777" w:rsidR="00740231" w:rsidRPr="00930DDA" w:rsidRDefault="00740231" w:rsidP="00740231">
                  <w:pPr>
                    <w:spacing w:before="120" w:after="120" w:line="240" w:lineRule="auto"/>
                    <w:ind w:right="405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3</w:t>
                  </w:r>
                </w:p>
              </w:tc>
            </w:tr>
            <w:tr w:rsidR="00740231" w:rsidRPr="00930DDA" w14:paraId="63E1492B" w14:textId="77777777" w:rsidTr="00A8707B">
              <w:trPr>
                <w:gridAfter w:val="1"/>
                <w:wAfter w:w="282" w:type="dxa"/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09123C" w14:textId="4ECDB32B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Полковник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0D3CC6" w14:textId="77777777" w:rsidR="00740231" w:rsidRPr="00930DDA" w:rsidRDefault="00740231" w:rsidP="00740231">
                  <w:pPr>
                    <w:spacing w:before="120" w:after="120" w:line="240" w:lineRule="auto"/>
                    <w:ind w:right="405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4</w:t>
                  </w:r>
                </w:p>
              </w:tc>
            </w:tr>
            <w:tr w:rsidR="00740231" w:rsidRPr="00930DDA" w14:paraId="7CCE2EB4" w14:textId="77777777" w:rsidTr="00A8707B">
              <w:trPr>
                <w:gridAfter w:val="1"/>
                <w:wAfter w:w="282" w:type="dxa"/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C0EB0F" w14:textId="18A90202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Підполковник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0682A2" w14:textId="77777777" w:rsidR="00740231" w:rsidRPr="00930DDA" w:rsidRDefault="00740231" w:rsidP="00740231">
                  <w:pPr>
                    <w:spacing w:before="120" w:after="120" w:line="240" w:lineRule="auto"/>
                    <w:ind w:right="405"/>
                    <w:jc w:val="center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5</w:t>
                  </w:r>
                </w:p>
              </w:tc>
            </w:tr>
            <w:tr w:rsidR="00740231" w:rsidRPr="00930DDA" w14:paraId="78F941E7" w14:textId="77777777" w:rsidTr="00A8707B">
              <w:trPr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E2B5E4" w14:textId="7D64B549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Майор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68A119" w14:textId="4FD3E3D9" w:rsidR="00740231" w:rsidRPr="00930DDA" w:rsidRDefault="005A5A83" w:rsidP="005A5A83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     </w:t>
                  </w:r>
                  <w:r w:rsidR="00740231"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6</w:t>
                  </w:r>
                </w:p>
              </w:tc>
            </w:tr>
            <w:tr w:rsidR="00740231" w:rsidRPr="00930DDA" w14:paraId="5A3AA3E2" w14:textId="77777777" w:rsidTr="00A8707B">
              <w:trPr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6224A5" w14:textId="1B8BA164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Капітан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248CCF" w14:textId="5DF51852" w:rsidR="00740231" w:rsidRPr="00930DDA" w:rsidRDefault="005A5A83" w:rsidP="005A5A83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     </w:t>
                  </w:r>
                  <w:r w:rsidR="00740231"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7</w:t>
                  </w:r>
                </w:p>
              </w:tc>
            </w:tr>
            <w:tr w:rsidR="00740231" w:rsidRPr="00930DDA" w14:paraId="2193E425" w14:textId="77777777" w:rsidTr="00A8707B">
              <w:trPr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AE0845" w14:textId="56BB3425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Старший лейтенант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7FF983" w14:textId="6C40EE39" w:rsidR="00740231" w:rsidRPr="00930DDA" w:rsidRDefault="005A5A83" w:rsidP="005A5A83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      </w:t>
                  </w:r>
                  <w:r w:rsidR="00740231"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  <w:tr w:rsidR="00740231" w:rsidRPr="00930DDA" w14:paraId="47AD7C7F" w14:textId="77777777" w:rsidTr="00A8707B">
              <w:trPr>
                <w:trHeight w:val="15"/>
              </w:trPr>
              <w:tc>
                <w:tcPr>
                  <w:tcW w:w="7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A412D8" w14:textId="66CC5FD5" w:rsidR="00740231" w:rsidRPr="00930DDA" w:rsidRDefault="00740231" w:rsidP="00740231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</w:pPr>
                  <w:r w:rsidRPr="00930DDA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 xml:space="preserve">Лейтенант </w:t>
                  </w:r>
                  <w:r w:rsidR="008E2057" w:rsidRPr="008E2057">
                    <w:rPr>
                      <w:rFonts w:ascii="Times New Roman" w:eastAsia="Times New Roman" w:hAnsi="Times New Roman"/>
                      <w:sz w:val="25"/>
                      <w:szCs w:val="25"/>
                      <w:lang w:val="uk-UA" w:eastAsia="uk-UA"/>
                    </w:rPr>
                    <w:t>БЕБ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73B32C" w14:textId="6C441A69" w:rsidR="00740231" w:rsidRPr="00930DDA" w:rsidRDefault="005A5A83" w:rsidP="005A5A83">
                  <w:pPr>
                    <w:spacing w:before="120" w:after="120" w:line="240" w:lineRule="auto"/>
                    <w:ind w:right="405"/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 xml:space="preserve">      </w:t>
                  </w:r>
                  <w:r w:rsidR="00740231" w:rsidRPr="00930DDA">
                    <w:rPr>
                      <w:rFonts w:ascii="Times New Roman" w:eastAsia="Times New Roman" w:hAnsi="Times New Roman"/>
                      <w:b/>
                      <w:bCs/>
                      <w:sz w:val="25"/>
                      <w:szCs w:val="25"/>
                      <w:lang w:val="uk-UA" w:eastAsia="uk-UA"/>
                    </w:rPr>
                    <w:t>8</w:t>
                  </w:r>
                </w:p>
              </w:tc>
            </w:tr>
          </w:tbl>
          <w:p w14:paraId="6CB43A87" w14:textId="77777777" w:rsidR="000347F8" w:rsidRPr="00930DDA" w:rsidRDefault="000347F8" w:rsidP="00B90FE7">
            <w:pPr>
              <w:spacing w:before="120" w:after="12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uk-UA"/>
              </w:rPr>
            </w:pPr>
          </w:p>
        </w:tc>
      </w:tr>
    </w:tbl>
    <w:p w14:paraId="28686869" w14:textId="77777777" w:rsidR="0093539F" w:rsidRDefault="0093539F" w:rsidP="0076041C">
      <w:pPr>
        <w:spacing w:after="0"/>
        <w:rPr>
          <w:rFonts w:ascii="Times New Roman" w:hAnsi="Times New Roman"/>
          <w:b/>
          <w:bCs/>
          <w:spacing w:val="-6"/>
          <w:sz w:val="25"/>
          <w:szCs w:val="25"/>
          <w:lang w:val="uk-UA"/>
        </w:rPr>
      </w:pPr>
    </w:p>
    <w:p w14:paraId="1803EF45" w14:textId="77777777" w:rsidR="00E44998" w:rsidRPr="003C0C40" w:rsidRDefault="00E44998" w:rsidP="00E449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_GoBack"/>
      <w:bookmarkEnd w:id="8"/>
    </w:p>
    <w:p w14:paraId="69FEF538" w14:textId="77777777" w:rsidR="0093539F" w:rsidRPr="003C0C40" w:rsidRDefault="0093539F" w:rsidP="00E44998">
      <w:pPr>
        <w:spacing w:after="0"/>
        <w:rPr>
          <w:rFonts w:ascii="Times New Roman" w:hAnsi="Times New Roman"/>
          <w:color w:val="000000"/>
          <w:sz w:val="26"/>
          <w:szCs w:val="26"/>
          <w:lang w:val="uk-UA"/>
        </w:rPr>
      </w:pPr>
    </w:p>
    <w:sectPr w:rsidR="0093539F" w:rsidRPr="003C0C40" w:rsidSect="00E2323E">
      <w:headerReference w:type="even" r:id="rId7"/>
      <w:headerReference w:type="default" r:id="rId8"/>
      <w:pgSz w:w="16838" w:h="11906" w:orient="landscape"/>
      <w:pgMar w:top="360" w:right="1134" w:bottom="54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F45E" w14:textId="77777777" w:rsidR="003745C4" w:rsidRDefault="003745C4">
      <w:r>
        <w:separator/>
      </w:r>
    </w:p>
  </w:endnote>
  <w:endnote w:type="continuationSeparator" w:id="0">
    <w:p w14:paraId="2D64CE7F" w14:textId="77777777" w:rsidR="003745C4" w:rsidRDefault="003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735FB" w14:textId="77777777" w:rsidR="003745C4" w:rsidRDefault="003745C4">
      <w:r>
        <w:separator/>
      </w:r>
    </w:p>
  </w:footnote>
  <w:footnote w:type="continuationSeparator" w:id="0">
    <w:p w14:paraId="2C655B08" w14:textId="77777777" w:rsidR="003745C4" w:rsidRDefault="003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2FEF" w14:textId="77777777" w:rsidR="00943740" w:rsidRDefault="00943740" w:rsidP="005F6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70A4B6" w14:textId="77777777" w:rsidR="00943740" w:rsidRDefault="009437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3BC2" w14:textId="1E5AD5C5" w:rsidR="00943740" w:rsidRDefault="00943740" w:rsidP="005F6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777">
      <w:rPr>
        <w:rStyle w:val="a7"/>
        <w:noProof/>
      </w:rPr>
      <w:t>2</w:t>
    </w:r>
    <w:r>
      <w:rPr>
        <w:rStyle w:val="a7"/>
      </w:rPr>
      <w:fldChar w:fldCharType="end"/>
    </w:r>
  </w:p>
  <w:p w14:paraId="25676C67" w14:textId="77777777" w:rsidR="00943740" w:rsidRDefault="009437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9"/>
    <w:rsid w:val="0000223A"/>
    <w:rsid w:val="000045AE"/>
    <w:rsid w:val="000054B1"/>
    <w:rsid w:val="00006851"/>
    <w:rsid w:val="00011F61"/>
    <w:rsid w:val="000153DC"/>
    <w:rsid w:val="00015655"/>
    <w:rsid w:val="00022410"/>
    <w:rsid w:val="00027DDD"/>
    <w:rsid w:val="000305E3"/>
    <w:rsid w:val="00033E9B"/>
    <w:rsid w:val="000347F8"/>
    <w:rsid w:val="000350CC"/>
    <w:rsid w:val="0004470E"/>
    <w:rsid w:val="00045C44"/>
    <w:rsid w:val="00045FD1"/>
    <w:rsid w:val="00046467"/>
    <w:rsid w:val="00052E49"/>
    <w:rsid w:val="00066637"/>
    <w:rsid w:val="00071DF0"/>
    <w:rsid w:val="00073172"/>
    <w:rsid w:val="00073187"/>
    <w:rsid w:val="00073B03"/>
    <w:rsid w:val="00076D46"/>
    <w:rsid w:val="00077D7F"/>
    <w:rsid w:val="00085EF0"/>
    <w:rsid w:val="000868E6"/>
    <w:rsid w:val="00087BCE"/>
    <w:rsid w:val="000902F8"/>
    <w:rsid w:val="000914D4"/>
    <w:rsid w:val="00091735"/>
    <w:rsid w:val="0009227A"/>
    <w:rsid w:val="000926AD"/>
    <w:rsid w:val="000943AE"/>
    <w:rsid w:val="0009509F"/>
    <w:rsid w:val="000A3A95"/>
    <w:rsid w:val="000A4B99"/>
    <w:rsid w:val="000B224B"/>
    <w:rsid w:val="000B2F92"/>
    <w:rsid w:val="000B38D0"/>
    <w:rsid w:val="000B4AF8"/>
    <w:rsid w:val="000B745B"/>
    <w:rsid w:val="000C195E"/>
    <w:rsid w:val="000C19AA"/>
    <w:rsid w:val="000C3D36"/>
    <w:rsid w:val="000C5049"/>
    <w:rsid w:val="000C6B29"/>
    <w:rsid w:val="000D3BB3"/>
    <w:rsid w:val="000D54DD"/>
    <w:rsid w:val="000E39E4"/>
    <w:rsid w:val="000E5A3E"/>
    <w:rsid w:val="000F0401"/>
    <w:rsid w:val="000F1653"/>
    <w:rsid w:val="000F3C63"/>
    <w:rsid w:val="001045B5"/>
    <w:rsid w:val="001050F4"/>
    <w:rsid w:val="001052FB"/>
    <w:rsid w:val="001079D1"/>
    <w:rsid w:val="00124D07"/>
    <w:rsid w:val="00131C96"/>
    <w:rsid w:val="001322D6"/>
    <w:rsid w:val="0013320C"/>
    <w:rsid w:val="0013412C"/>
    <w:rsid w:val="00137EAD"/>
    <w:rsid w:val="0014707B"/>
    <w:rsid w:val="00147199"/>
    <w:rsid w:val="001478A3"/>
    <w:rsid w:val="00153E9E"/>
    <w:rsid w:val="0016510F"/>
    <w:rsid w:val="00165A46"/>
    <w:rsid w:val="00167DE2"/>
    <w:rsid w:val="001747D3"/>
    <w:rsid w:val="00182A0D"/>
    <w:rsid w:val="00184668"/>
    <w:rsid w:val="001869C3"/>
    <w:rsid w:val="00186E8D"/>
    <w:rsid w:val="001A4BFC"/>
    <w:rsid w:val="001A7DEE"/>
    <w:rsid w:val="001B20D1"/>
    <w:rsid w:val="001B6DFD"/>
    <w:rsid w:val="001C2239"/>
    <w:rsid w:val="001C4870"/>
    <w:rsid w:val="001C5B06"/>
    <w:rsid w:val="001C714B"/>
    <w:rsid w:val="001D0707"/>
    <w:rsid w:val="001D6D55"/>
    <w:rsid w:val="001E09C0"/>
    <w:rsid w:val="001E660C"/>
    <w:rsid w:val="001E6C76"/>
    <w:rsid w:val="001E6F6B"/>
    <w:rsid w:val="001F195E"/>
    <w:rsid w:val="002024D2"/>
    <w:rsid w:val="00203304"/>
    <w:rsid w:val="00212069"/>
    <w:rsid w:val="00213EE0"/>
    <w:rsid w:val="00217B25"/>
    <w:rsid w:val="00220BD9"/>
    <w:rsid w:val="00230025"/>
    <w:rsid w:val="00236767"/>
    <w:rsid w:val="0024088C"/>
    <w:rsid w:val="00240F3D"/>
    <w:rsid w:val="002412BD"/>
    <w:rsid w:val="00241869"/>
    <w:rsid w:val="00241D09"/>
    <w:rsid w:val="00242C44"/>
    <w:rsid w:val="00246189"/>
    <w:rsid w:val="0025185B"/>
    <w:rsid w:val="002570D8"/>
    <w:rsid w:val="00260818"/>
    <w:rsid w:val="00267C4A"/>
    <w:rsid w:val="0027021E"/>
    <w:rsid w:val="0027297F"/>
    <w:rsid w:val="00272BF4"/>
    <w:rsid w:val="00272F62"/>
    <w:rsid w:val="002746BD"/>
    <w:rsid w:val="00276DAC"/>
    <w:rsid w:val="00294183"/>
    <w:rsid w:val="00297161"/>
    <w:rsid w:val="002A1C45"/>
    <w:rsid w:val="002A4CAE"/>
    <w:rsid w:val="002A5D6A"/>
    <w:rsid w:val="002A75A3"/>
    <w:rsid w:val="002B0EF6"/>
    <w:rsid w:val="002B1EDA"/>
    <w:rsid w:val="002B2111"/>
    <w:rsid w:val="002C138C"/>
    <w:rsid w:val="002C43DD"/>
    <w:rsid w:val="002C6856"/>
    <w:rsid w:val="002C7988"/>
    <w:rsid w:val="002C7AE5"/>
    <w:rsid w:val="002D4C4B"/>
    <w:rsid w:val="002E39EB"/>
    <w:rsid w:val="00303743"/>
    <w:rsid w:val="003040F2"/>
    <w:rsid w:val="00305C14"/>
    <w:rsid w:val="00306AE2"/>
    <w:rsid w:val="003111DF"/>
    <w:rsid w:val="00334AA0"/>
    <w:rsid w:val="00335D47"/>
    <w:rsid w:val="00340A71"/>
    <w:rsid w:val="003475F1"/>
    <w:rsid w:val="003502AA"/>
    <w:rsid w:val="003514E0"/>
    <w:rsid w:val="003528BC"/>
    <w:rsid w:val="003544D9"/>
    <w:rsid w:val="00355F05"/>
    <w:rsid w:val="00357129"/>
    <w:rsid w:val="003574A3"/>
    <w:rsid w:val="00365332"/>
    <w:rsid w:val="0036679C"/>
    <w:rsid w:val="003677F2"/>
    <w:rsid w:val="003709E7"/>
    <w:rsid w:val="00371DD8"/>
    <w:rsid w:val="003737D6"/>
    <w:rsid w:val="00373D52"/>
    <w:rsid w:val="003745C4"/>
    <w:rsid w:val="00374AAC"/>
    <w:rsid w:val="00380BDE"/>
    <w:rsid w:val="00382777"/>
    <w:rsid w:val="00383EB6"/>
    <w:rsid w:val="003861AF"/>
    <w:rsid w:val="003A0342"/>
    <w:rsid w:val="003A60ED"/>
    <w:rsid w:val="003B7493"/>
    <w:rsid w:val="003C0C40"/>
    <w:rsid w:val="003E042C"/>
    <w:rsid w:val="003E4E47"/>
    <w:rsid w:val="003E7379"/>
    <w:rsid w:val="003F2C97"/>
    <w:rsid w:val="003F6D01"/>
    <w:rsid w:val="003F781D"/>
    <w:rsid w:val="0040123E"/>
    <w:rsid w:val="0040581D"/>
    <w:rsid w:val="004072AE"/>
    <w:rsid w:val="00410533"/>
    <w:rsid w:val="004115A4"/>
    <w:rsid w:val="004122B2"/>
    <w:rsid w:val="00413590"/>
    <w:rsid w:val="00414300"/>
    <w:rsid w:val="00415164"/>
    <w:rsid w:val="004158A5"/>
    <w:rsid w:val="00421821"/>
    <w:rsid w:val="004241DB"/>
    <w:rsid w:val="0043290C"/>
    <w:rsid w:val="00435868"/>
    <w:rsid w:val="0045483A"/>
    <w:rsid w:val="00457F80"/>
    <w:rsid w:val="0046196A"/>
    <w:rsid w:val="00462276"/>
    <w:rsid w:val="00464A04"/>
    <w:rsid w:val="00470E72"/>
    <w:rsid w:val="004726E3"/>
    <w:rsid w:val="00475867"/>
    <w:rsid w:val="00477BFD"/>
    <w:rsid w:val="00477FE4"/>
    <w:rsid w:val="00497E96"/>
    <w:rsid w:val="00497F98"/>
    <w:rsid w:val="004A0193"/>
    <w:rsid w:val="004A3A0D"/>
    <w:rsid w:val="004A3D06"/>
    <w:rsid w:val="004A4AFA"/>
    <w:rsid w:val="004B0812"/>
    <w:rsid w:val="004B28A9"/>
    <w:rsid w:val="004C24DF"/>
    <w:rsid w:val="004D7B5A"/>
    <w:rsid w:val="004D7C21"/>
    <w:rsid w:val="004E312D"/>
    <w:rsid w:val="004E77D5"/>
    <w:rsid w:val="004F25FC"/>
    <w:rsid w:val="004F312A"/>
    <w:rsid w:val="004F6566"/>
    <w:rsid w:val="005040ED"/>
    <w:rsid w:val="005050AD"/>
    <w:rsid w:val="005150C2"/>
    <w:rsid w:val="005171CD"/>
    <w:rsid w:val="00521176"/>
    <w:rsid w:val="005266DF"/>
    <w:rsid w:val="00526DA0"/>
    <w:rsid w:val="00527FFA"/>
    <w:rsid w:val="0053330D"/>
    <w:rsid w:val="00543673"/>
    <w:rsid w:val="00543BD8"/>
    <w:rsid w:val="0056591C"/>
    <w:rsid w:val="005659BF"/>
    <w:rsid w:val="005717CB"/>
    <w:rsid w:val="005850FB"/>
    <w:rsid w:val="00590F64"/>
    <w:rsid w:val="00592715"/>
    <w:rsid w:val="00593F56"/>
    <w:rsid w:val="00594B36"/>
    <w:rsid w:val="005969DB"/>
    <w:rsid w:val="005A5A83"/>
    <w:rsid w:val="005A6213"/>
    <w:rsid w:val="005B52B4"/>
    <w:rsid w:val="005B5D3A"/>
    <w:rsid w:val="005B7AA2"/>
    <w:rsid w:val="005B7E15"/>
    <w:rsid w:val="005C19C1"/>
    <w:rsid w:val="005C1F07"/>
    <w:rsid w:val="005D2947"/>
    <w:rsid w:val="005E022A"/>
    <w:rsid w:val="005E0597"/>
    <w:rsid w:val="005E1C4C"/>
    <w:rsid w:val="005E5365"/>
    <w:rsid w:val="005F684A"/>
    <w:rsid w:val="005F74B8"/>
    <w:rsid w:val="00602D2E"/>
    <w:rsid w:val="00602E00"/>
    <w:rsid w:val="00607B53"/>
    <w:rsid w:val="006101C0"/>
    <w:rsid w:val="006103EA"/>
    <w:rsid w:val="00611058"/>
    <w:rsid w:val="0061222E"/>
    <w:rsid w:val="006147AB"/>
    <w:rsid w:val="006218A1"/>
    <w:rsid w:val="00631DFE"/>
    <w:rsid w:val="006367A1"/>
    <w:rsid w:val="00641013"/>
    <w:rsid w:val="0064613D"/>
    <w:rsid w:val="0065190E"/>
    <w:rsid w:val="00660250"/>
    <w:rsid w:val="006603B6"/>
    <w:rsid w:val="00661AD2"/>
    <w:rsid w:val="00663AF3"/>
    <w:rsid w:val="006652B9"/>
    <w:rsid w:val="006659AD"/>
    <w:rsid w:val="00674B7A"/>
    <w:rsid w:val="006750D0"/>
    <w:rsid w:val="0067563B"/>
    <w:rsid w:val="00683CB7"/>
    <w:rsid w:val="006859DA"/>
    <w:rsid w:val="0069569A"/>
    <w:rsid w:val="00697836"/>
    <w:rsid w:val="006A0FA6"/>
    <w:rsid w:val="006A66BE"/>
    <w:rsid w:val="006B087A"/>
    <w:rsid w:val="006B2B2A"/>
    <w:rsid w:val="006B2BFE"/>
    <w:rsid w:val="006B3960"/>
    <w:rsid w:val="006C063B"/>
    <w:rsid w:val="006C0A4C"/>
    <w:rsid w:val="006C2D03"/>
    <w:rsid w:val="006C363B"/>
    <w:rsid w:val="006C63B7"/>
    <w:rsid w:val="006C7B98"/>
    <w:rsid w:val="006D5DEE"/>
    <w:rsid w:val="006D7466"/>
    <w:rsid w:val="006D7D69"/>
    <w:rsid w:val="006D7E2F"/>
    <w:rsid w:val="006F4F31"/>
    <w:rsid w:val="006F5392"/>
    <w:rsid w:val="006F7D04"/>
    <w:rsid w:val="006F7FC7"/>
    <w:rsid w:val="007010A3"/>
    <w:rsid w:val="0070196E"/>
    <w:rsid w:val="007047F7"/>
    <w:rsid w:val="00705060"/>
    <w:rsid w:val="00706D70"/>
    <w:rsid w:val="00707AA5"/>
    <w:rsid w:val="007114E2"/>
    <w:rsid w:val="007145B3"/>
    <w:rsid w:val="00714ECE"/>
    <w:rsid w:val="007314AD"/>
    <w:rsid w:val="00740231"/>
    <w:rsid w:val="00743701"/>
    <w:rsid w:val="00744F0C"/>
    <w:rsid w:val="00750ED6"/>
    <w:rsid w:val="00752FB9"/>
    <w:rsid w:val="007543A2"/>
    <w:rsid w:val="00755868"/>
    <w:rsid w:val="0076041C"/>
    <w:rsid w:val="0076071C"/>
    <w:rsid w:val="00770174"/>
    <w:rsid w:val="00770AB1"/>
    <w:rsid w:val="00774EE0"/>
    <w:rsid w:val="00775FA5"/>
    <w:rsid w:val="00780B46"/>
    <w:rsid w:val="0078121E"/>
    <w:rsid w:val="0078237F"/>
    <w:rsid w:val="0078664E"/>
    <w:rsid w:val="007948EC"/>
    <w:rsid w:val="00794D9B"/>
    <w:rsid w:val="007969FF"/>
    <w:rsid w:val="00797183"/>
    <w:rsid w:val="00797C0E"/>
    <w:rsid w:val="007A0B99"/>
    <w:rsid w:val="007A43F3"/>
    <w:rsid w:val="007A59B0"/>
    <w:rsid w:val="007A7A32"/>
    <w:rsid w:val="007C0F53"/>
    <w:rsid w:val="007C79D8"/>
    <w:rsid w:val="007D6B6C"/>
    <w:rsid w:val="007F344D"/>
    <w:rsid w:val="007F7859"/>
    <w:rsid w:val="00800AAE"/>
    <w:rsid w:val="00812C4E"/>
    <w:rsid w:val="008169EF"/>
    <w:rsid w:val="00816F91"/>
    <w:rsid w:val="008170F2"/>
    <w:rsid w:val="008173EC"/>
    <w:rsid w:val="008201FC"/>
    <w:rsid w:val="00826F78"/>
    <w:rsid w:val="00830C0B"/>
    <w:rsid w:val="00831B9B"/>
    <w:rsid w:val="00832920"/>
    <w:rsid w:val="00832D5B"/>
    <w:rsid w:val="00834AF5"/>
    <w:rsid w:val="008406A1"/>
    <w:rsid w:val="00845A90"/>
    <w:rsid w:val="00852B59"/>
    <w:rsid w:val="00860551"/>
    <w:rsid w:val="00861754"/>
    <w:rsid w:val="00866803"/>
    <w:rsid w:val="008714B8"/>
    <w:rsid w:val="00871957"/>
    <w:rsid w:val="008745B6"/>
    <w:rsid w:val="00884201"/>
    <w:rsid w:val="00892AE8"/>
    <w:rsid w:val="008952C5"/>
    <w:rsid w:val="00895B5A"/>
    <w:rsid w:val="00897A6D"/>
    <w:rsid w:val="008B1F9F"/>
    <w:rsid w:val="008B2839"/>
    <w:rsid w:val="008B459F"/>
    <w:rsid w:val="008B7863"/>
    <w:rsid w:val="008C3011"/>
    <w:rsid w:val="008C4FD6"/>
    <w:rsid w:val="008D0B4C"/>
    <w:rsid w:val="008E007D"/>
    <w:rsid w:val="008E2057"/>
    <w:rsid w:val="008E5F16"/>
    <w:rsid w:val="008F0858"/>
    <w:rsid w:val="008F0CA1"/>
    <w:rsid w:val="008F1E72"/>
    <w:rsid w:val="008F1E7A"/>
    <w:rsid w:val="008F5977"/>
    <w:rsid w:val="00904855"/>
    <w:rsid w:val="0090580F"/>
    <w:rsid w:val="00906515"/>
    <w:rsid w:val="00911CFB"/>
    <w:rsid w:val="0091485C"/>
    <w:rsid w:val="009204A9"/>
    <w:rsid w:val="009211D3"/>
    <w:rsid w:val="00921602"/>
    <w:rsid w:val="0092555C"/>
    <w:rsid w:val="00926CF1"/>
    <w:rsid w:val="00930368"/>
    <w:rsid w:val="00930DDA"/>
    <w:rsid w:val="00931576"/>
    <w:rsid w:val="00931D7B"/>
    <w:rsid w:val="00933EDA"/>
    <w:rsid w:val="0093518A"/>
    <w:rsid w:val="0093539F"/>
    <w:rsid w:val="00936884"/>
    <w:rsid w:val="00936CC2"/>
    <w:rsid w:val="00943375"/>
    <w:rsid w:val="00943740"/>
    <w:rsid w:val="0094681E"/>
    <w:rsid w:val="00951082"/>
    <w:rsid w:val="00953B18"/>
    <w:rsid w:val="00954F9F"/>
    <w:rsid w:val="009626E8"/>
    <w:rsid w:val="009651F1"/>
    <w:rsid w:val="00965A18"/>
    <w:rsid w:val="0097112F"/>
    <w:rsid w:val="00972B3D"/>
    <w:rsid w:val="0098224A"/>
    <w:rsid w:val="0098597C"/>
    <w:rsid w:val="00995BFE"/>
    <w:rsid w:val="0099632E"/>
    <w:rsid w:val="009A0286"/>
    <w:rsid w:val="009A0E7B"/>
    <w:rsid w:val="009A2C63"/>
    <w:rsid w:val="009B1D61"/>
    <w:rsid w:val="009B441C"/>
    <w:rsid w:val="009B6552"/>
    <w:rsid w:val="009C0F27"/>
    <w:rsid w:val="009C421E"/>
    <w:rsid w:val="009C4978"/>
    <w:rsid w:val="009C66ED"/>
    <w:rsid w:val="009C75F2"/>
    <w:rsid w:val="009D272C"/>
    <w:rsid w:val="009D7AFD"/>
    <w:rsid w:val="009E754C"/>
    <w:rsid w:val="009E7BE4"/>
    <w:rsid w:val="009F24B8"/>
    <w:rsid w:val="00A1683A"/>
    <w:rsid w:val="00A21132"/>
    <w:rsid w:val="00A27F52"/>
    <w:rsid w:val="00A30052"/>
    <w:rsid w:val="00A37A22"/>
    <w:rsid w:val="00A46130"/>
    <w:rsid w:val="00A54480"/>
    <w:rsid w:val="00A67582"/>
    <w:rsid w:val="00A7110A"/>
    <w:rsid w:val="00A75A16"/>
    <w:rsid w:val="00A834AB"/>
    <w:rsid w:val="00A8707B"/>
    <w:rsid w:val="00A91AC9"/>
    <w:rsid w:val="00A93D2A"/>
    <w:rsid w:val="00A95DFB"/>
    <w:rsid w:val="00AA1AA2"/>
    <w:rsid w:val="00AA4A2F"/>
    <w:rsid w:val="00AA5785"/>
    <w:rsid w:val="00AA5D38"/>
    <w:rsid w:val="00AA7B74"/>
    <w:rsid w:val="00AB00FE"/>
    <w:rsid w:val="00AB0772"/>
    <w:rsid w:val="00AB1414"/>
    <w:rsid w:val="00AB660E"/>
    <w:rsid w:val="00AC1472"/>
    <w:rsid w:val="00AC15C1"/>
    <w:rsid w:val="00AC4E02"/>
    <w:rsid w:val="00AD2E26"/>
    <w:rsid w:val="00AD3A2C"/>
    <w:rsid w:val="00AD51EC"/>
    <w:rsid w:val="00AD5698"/>
    <w:rsid w:val="00AD6912"/>
    <w:rsid w:val="00AD7860"/>
    <w:rsid w:val="00AE00B7"/>
    <w:rsid w:val="00AE5596"/>
    <w:rsid w:val="00AE5E3B"/>
    <w:rsid w:val="00AE6330"/>
    <w:rsid w:val="00AF0D64"/>
    <w:rsid w:val="00AF1147"/>
    <w:rsid w:val="00AF2C7A"/>
    <w:rsid w:val="00AF5D1D"/>
    <w:rsid w:val="00B055FA"/>
    <w:rsid w:val="00B072D6"/>
    <w:rsid w:val="00B07C7D"/>
    <w:rsid w:val="00B07CFE"/>
    <w:rsid w:val="00B10802"/>
    <w:rsid w:val="00B1638F"/>
    <w:rsid w:val="00B16406"/>
    <w:rsid w:val="00B16828"/>
    <w:rsid w:val="00B16E98"/>
    <w:rsid w:val="00B17B4D"/>
    <w:rsid w:val="00B26176"/>
    <w:rsid w:val="00B26F3F"/>
    <w:rsid w:val="00B27489"/>
    <w:rsid w:val="00B30799"/>
    <w:rsid w:val="00B3241D"/>
    <w:rsid w:val="00B334F1"/>
    <w:rsid w:val="00B33BCB"/>
    <w:rsid w:val="00B37E61"/>
    <w:rsid w:val="00B42F89"/>
    <w:rsid w:val="00B531E2"/>
    <w:rsid w:val="00B532C7"/>
    <w:rsid w:val="00B552FF"/>
    <w:rsid w:val="00B56211"/>
    <w:rsid w:val="00B5749C"/>
    <w:rsid w:val="00B57F91"/>
    <w:rsid w:val="00B622B1"/>
    <w:rsid w:val="00B638FD"/>
    <w:rsid w:val="00B71088"/>
    <w:rsid w:val="00B713FB"/>
    <w:rsid w:val="00B717DD"/>
    <w:rsid w:val="00B72438"/>
    <w:rsid w:val="00B74566"/>
    <w:rsid w:val="00B81E5A"/>
    <w:rsid w:val="00B83BEF"/>
    <w:rsid w:val="00B90FE7"/>
    <w:rsid w:val="00BA3AD9"/>
    <w:rsid w:val="00BA687F"/>
    <w:rsid w:val="00BB346D"/>
    <w:rsid w:val="00BB5978"/>
    <w:rsid w:val="00BB7B01"/>
    <w:rsid w:val="00BB7C16"/>
    <w:rsid w:val="00BC1F35"/>
    <w:rsid w:val="00BC4276"/>
    <w:rsid w:val="00BC4FD0"/>
    <w:rsid w:val="00BC7D12"/>
    <w:rsid w:val="00BD4247"/>
    <w:rsid w:val="00BD69D2"/>
    <w:rsid w:val="00BE6B30"/>
    <w:rsid w:val="00BF060C"/>
    <w:rsid w:val="00BF06D4"/>
    <w:rsid w:val="00BF417C"/>
    <w:rsid w:val="00BF496B"/>
    <w:rsid w:val="00BF7155"/>
    <w:rsid w:val="00C03660"/>
    <w:rsid w:val="00C03B9B"/>
    <w:rsid w:val="00C0571D"/>
    <w:rsid w:val="00C15775"/>
    <w:rsid w:val="00C20304"/>
    <w:rsid w:val="00C249DD"/>
    <w:rsid w:val="00C35CDC"/>
    <w:rsid w:val="00C36648"/>
    <w:rsid w:val="00C37F68"/>
    <w:rsid w:val="00C42BCD"/>
    <w:rsid w:val="00C44036"/>
    <w:rsid w:val="00C45D4E"/>
    <w:rsid w:val="00C46A3C"/>
    <w:rsid w:val="00C479E6"/>
    <w:rsid w:val="00C50842"/>
    <w:rsid w:val="00C54D66"/>
    <w:rsid w:val="00C5778D"/>
    <w:rsid w:val="00C6191B"/>
    <w:rsid w:val="00C65609"/>
    <w:rsid w:val="00C6757D"/>
    <w:rsid w:val="00C73321"/>
    <w:rsid w:val="00C8009B"/>
    <w:rsid w:val="00C917F6"/>
    <w:rsid w:val="00C926D7"/>
    <w:rsid w:val="00C938F3"/>
    <w:rsid w:val="00CA4D78"/>
    <w:rsid w:val="00CB16A3"/>
    <w:rsid w:val="00CB2133"/>
    <w:rsid w:val="00CB4F3C"/>
    <w:rsid w:val="00CC1A90"/>
    <w:rsid w:val="00CC2CCD"/>
    <w:rsid w:val="00CD325A"/>
    <w:rsid w:val="00CD4ED9"/>
    <w:rsid w:val="00CD5066"/>
    <w:rsid w:val="00CD625F"/>
    <w:rsid w:val="00CD6C2A"/>
    <w:rsid w:val="00CE16E5"/>
    <w:rsid w:val="00CE4F7A"/>
    <w:rsid w:val="00CE6F7C"/>
    <w:rsid w:val="00CF0F4E"/>
    <w:rsid w:val="00D02F3E"/>
    <w:rsid w:val="00D03706"/>
    <w:rsid w:val="00D056FC"/>
    <w:rsid w:val="00D06C0B"/>
    <w:rsid w:val="00D07E15"/>
    <w:rsid w:val="00D10FEE"/>
    <w:rsid w:val="00D12ADB"/>
    <w:rsid w:val="00D149BF"/>
    <w:rsid w:val="00D14E22"/>
    <w:rsid w:val="00D156DE"/>
    <w:rsid w:val="00D15AA2"/>
    <w:rsid w:val="00D20F55"/>
    <w:rsid w:val="00D21FE4"/>
    <w:rsid w:val="00D27849"/>
    <w:rsid w:val="00D36C22"/>
    <w:rsid w:val="00D40B5D"/>
    <w:rsid w:val="00D43DFB"/>
    <w:rsid w:val="00D4572F"/>
    <w:rsid w:val="00D463E4"/>
    <w:rsid w:val="00D5005C"/>
    <w:rsid w:val="00D5142C"/>
    <w:rsid w:val="00D552E2"/>
    <w:rsid w:val="00D5654A"/>
    <w:rsid w:val="00D61A87"/>
    <w:rsid w:val="00D62F04"/>
    <w:rsid w:val="00D62F0E"/>
    <w:rsid w:val="00D64537"/>
    <w:rsid w:val="00D65FB6"/>
    <w:rsid w:val="00D66ABE"/>
    <w:rsid w:val="00D72DFC"/>
    <w:rsid w:val="00D743C2"/>
    <w:rsid w:val="00D861F1"/>
    <w:rsid w:val="00D918B9"/>
    <w:rsid w:val="00D9399B"/>
    <w:rsid w:val="00DA586C"/>
    <w:rsid w:val="00DA6093"/>
    <w:rsid w:val="00DA6E2A"/>
    <w:rsid w:val="00DB231C"/>
    <w:rsid w:val="00DB2428"/>
    <w:rsid w:val="00DB44B8"/>
    <w:rsid w:val="00DB4CC3"/>
    <w:rsid w:val="00DC4E0A"/>
    <w:rsid w:val="00DC511E"/>
    <w:rsid w:val="00DD1028"/>
    <w:rsid w:val="00DD1AF9"/>
    <w:rsid w:val="00DD466B"/>
    <w:rsid w:val="00DE15D4"/>
    <w:rsid w:val="00DE3172"/>
    <w:rsid w:val="00DF01D1"/>
    <w:rsid w:val="00DF0602"/>
    <w:rsid w:val="00DF43F8"/>
    <w:rsid w:val="00DF524B"/>
    <w:rsid w:val="00E00EF5"/>
    <w:rsid w:val="00E01CC2"/>
    <w:rsid w:val="00E1199E"/>
    <w:rsid w:val="00E119C6"/>
    <w:rsid w:val="00E16000"/>
    <w:rsid w:val="00E16AA1"/>
    <w:rsid w:val="00E16BD7"/>
    <w:rsid w:val="00E2323E"/>
    <w:rsid w:val="00E30673"/>
    <w:rsid w:val="00E31917"/>
    <w:rsid w:val="00E32516"/>
    <w:rsid w:val="00E33E2F"/>
    <w:rsid w:val="00E370A0"/>
    <w:rsid w:val="00E37EED"/>
    <w:rsid w:val="00E44998"/>
    <w:rsid w:val="00E450BA"/>
    <w:rsid w:val="00E469BA"/>
    <w:rsid w:val="00E47C0B"/>
    <w:rsid w:val="00E501AA"/>
    <w:rsid w:val="00E5080B"/>
    <w:rsid w:val="00E53AD6"/>
    <w:rsid w:val="00E5403A"/>
    <w:rsid w:val="00E62591"/>
    <w:rsid w:val="00E6465A"/>
    <w:rsid w:val="00E7372A"/>
    <w:rsid w:val="00E77538"/>
    <w:rsid w:val="00E825CE"/>
    <w:rsid w:val="00E84464"/>
    <w:rsid w:val="00EA264D"/>
    <w:rsid w:val="00EB0A10"/>
    <w:rsid w:val="00EB0A6C"/>
    <w:rsid w:val="00EB1EBD"/>
    <w:rsid w:val="00EB6C90"/>
    <w:rsid w:val="00EC3EEF"/>
    <w:rsid w:val="00EC4AC6"/>
    <w:rsid w:val="00ED44C9"/>
    <w:rsid w:val="00ED53E7"/>
    <w:rsid w:val="00ED6D46"/>
    <w:rsid w:val="00ED79DC"/>
    <w:rsid w:val="00EE10D8"/>
    <w:rsid w:val="00EE18A9"/>
    <w:rsid w:val="00EE1BC5"/>
    <w:rsid w:val="00EE2709"/>
    <w:rsid w:val="00EE3715"/>
    <w:rsid w:val="00EE4A41"/>
    <w:rsid w:val="00EE77B2"/>
    <w:rsid w:val="00EF2A27"/>
    <w:rsid w:val="00F0134F"/>
    <w:rsid w:val="00F05312"/>
    <w:rsid w:val="00F0558D"/>
    <w:rsid w:val="00F06668"/>
    <w:rsid w:val="00F07954"/>
    <w:rsid w:val="00F12DF5"/>
    <w:rsid w:val="00F13C56"/>
    <w:rsid w:val="00F154CA"/>
    <w:rsid w:val="00F16D97"/>
    <w:rsid w:val="00F25652"/>
    <w:rsid w:val="00F25708"/>
    <w:rsid w:val="00F26755"/>
    <w:rsid w:val="00F26A85"/>
    <w:rsid w:val="00F34328"/>
    <w:rsid w:val="00F34FAA"/>
    <w:rsid w:val="00F36B69"/>
    <w:rsid w:val="00F43FCA"/>
    <w:rsid w:val="00F45658"/>
    <w:rsid w:val="00F457D8"/>
    <w:rsid w:val="00F46031"/>
    <w:rsid w:val="00F4766A"/>
    <w:rsid w:val="00F530BD"/>
    <w:rsid w:val="00F53435"/>
    <w:rsid w:val="00F5599F"/>
    <w:rsid w:val="00F55FA8"/>
    <w:rsid w:val="00F57CD0"/>
    <w:rsid w:val="00F62F93"/>
    <w:rsid w:val="00F63FDD"/>
    <w:rsid w:val="00F65E27"/>
    <w:rsid w:val="00F67DFF"/>
    <w:rsid w:val="00F7256B"/>
    <w:rsid w:val="00F846B9"/>
    <w:rsid w:val="00F85968"/>
    <w:rsid w:val="00F86F8D"/>
    <w:rsid w:val="00F95D87"/>
    <w:rsid w:val="00F96FB6"/>
    <w:rsid w:val="00F97A05"/>
    <w:rsid w:val="00FA6336"/>
    <w:rsid w:val="00FA65D9"/>
    <w:rsid w:val="00FB1343"/>
    <w:rsid w:val="00FB1ABA"/>
    <w:rsid w:val="00FB22AD"/>
    <w:rsid w:val="00FB35B5"/>
    <w:rsid w:val="00FB4FB1"/>
    <w:rsid w:val="00FB5144"/>
    <w:rsid w:val="00FC3A44"/>
    <w:rsid w:val="00FC7C2E"/>
    <w:rsid w:val="00FD0FE6"/>
    <w:rsid w:val="00FD2F86"/>
    <w:rsid w:val="00FD6749"/>
    <w:rsid w:val="00FE20AF"/>
    <w:rsid w:val="00FE2A4E"/>
    <w:rsid w:val="00FE49B2"/>
    <w:rsid w:val="00FF3D4A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342F5"/>
  <w15:docId w15:val="{42B97A18-C3EE-49F3-812F-43EE0B94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4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4C24DF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3574A3"/>
    <w:rPr>
      <w:rFonts w:cs="Times New Roman"/>
    </w:rPr>
  </w:style>
  <w:style w:type="paragraph" w:styleId="a5">
    <w:name w:val="header"/>
    <w:basedOn w:val="a"/>
    <w:link w:val="a6"/>
    <w:uiPriority w:val="99"/>
    <w:rsid w:val="00C46A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24D07"/>
    <w:rPr>
      <w:rFonts w:cs="Times New Roman"/>
      <w:lang w:val="ru-RU"/>
    </w:rPr>
  </w:style>
  <w:style w:type="character" w:styleId="a7">
    <w:name w:val="page number"/>
    <w:uiPriority w:val="99"/>
    <w:rsid w:val="00C46A3C"/>
    <w:rPr>
      <w:rFonts w:cs="Times New Roman"/>
    </w:rPr>
  </w:style>
  <w:style w:type="character" w:customStyle="1" w:styleId="rvts11">
    <w:name w:val="rvts11"/>
    <w:uiPriority w:val="99"/>
    <w:rsid w:val="00073B03"/>
    <w:rPr>
      <w:rFonts w:cs="Times New Roman"/>
    </w:rPr>
  </w:style>
  <w:style w:type="character" w:customStyle="1" w:styleId="rvts37">
    <w:name w:val="rvts37"/>
    <w:uiPriority w:val="99"/>
    <w:rsid w:val="00073B03"/>
    <w:rPr>
      <w:rFonts w:cs="Times New Roman"/>
    </w:rPr>
  </w:style>
  <w:style w:type="paragraph" w:styleId="HTML">
    <w:name w:val="HTML Preformatted"/>
    <w:basedOn w:val="a"/>
    <w:link w:val="HTML0"/>
    <w:uiPriority w:val="99"/>
    <w:rsid w:val="002D4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D463E4"/>
    <w:rPr>
      <w:rFonts w:ascii="Courier New" w:hAnsi="Courier New" w:cs="Courier New"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rsid w:val="00BA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A687F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uiPriority w:val="99"/>
    <w:rsid w:val="0076071C"/>
    <w:rPr>
      <w:rFonts w:cs="Times New Roman"/>
    </w:rPr>
  </w:style>
  <w:style w:type="paragraph" w:customStyle="1" w:styleId="rvps7">
    <w:name w:val="rvps7"/>
    <w:basedOn w:val="a"/>
    <w:uiPriority w:val="99"/>
    <w:rsid w:val="00FB5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FB514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267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45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locked/>
    <w:rsid w:val="004A3A0D"/>
    <w:rPr>
      <w:i/>
      <w:iCs/>
    </w:rPr>
  </w:style>
  <w:style w:type="paragraph" w:customStyle="1" w:styleId="rvps12">
    <w:name w:val="rvps12"/>
    <w:basedOn w:val="a"/>
    <w:rsid w:val="00046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vps14">
    <w:name w:val="rvps14"/>
    <w:basedOn w:val="a"/>
    <w:rsid w:val="00046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ad">
    <w:name w:val="Body Text"/>
    <w:basedOn w:val="a"/>
    <w:link w:val="ae"/>
    <w:uiPriority w:val="99"/>
    <w:unhideWhenUsed/>
    <w:rsid w:val="001E660C"/>
    <w:pPr>
      <w:spacing w:after="120" w:line="259" w:lineRule="auto"/>
    </w:pPr>
    <w:rPr>
      <w:lang w:val="uk-UA"/>
    </w:rPr>
  </w:style>
  <w:style w:type="character" w:customStyle="1" w:styleId="ae">
    <w:name w:val="Основной текст Знак"/>
    <w:basedOn w:val="a0"/>
    <w:link w:val="ad"/>
    <w:uiPriority w:val="99"/>
    <w:rsid w:val="001E660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28-2006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16306</Words>
  <Characters>9295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Наталія Василівна Грищенко</cp:lastModifiedBy>
  <cp:revision>2</cp:revision>
  <cp:lastPrinted>2025-08-11T12:19:00Z</cp:lastPrinted>
  <dcterms:created xsi:type="dcterms:W3CDTF">2025-08-12T13:38:00Z</dcterms:created>
  <dcterms:modified xsi:type="dcterms:W3CDTF">2025-08-12T13:38:00Z</dcterms:modified>
</cp:coreProperties>
</file>