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93C4D" w14:textId="77777777" w:rsidR="008D457B" w:rsidRPr="00B57E62" w:rsidRDefault="008D457B" w:rsidP="003F1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06FEB18C" w14:textId="76B68DEB" w:rsidR="00BE137A" w:rsidRPr="00615A52" w:rsidRDefault="000A199F" w:rsidP="00BE137A">
      <w:pPr>
        <w:pStyle w:val="a7"/>
        <w:spacing w:befor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E13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 </w:t>
      </w:r>
      <w:r w:rsidR="00CC1C9B">
        <w:rPr>
          <w:rFonts w:ascii="Times New Roman" w:hAnsi="Times New Roman"/>
          <w:b/>
          <w:color w:val="000000" w:themeColor="text1"/>
          <w:sz w:val="28"/>
          <w:szCs w:val="28"/>
        </w:rPr>
        <w:t>результати проведення електронних консультацій з громад</w:t>
      </w:r>
      <w:r w:rsidR="001D4057">
        <w:rPr>
          <w:rFonts w:ascii="Times New Roman" w:hAnsi="Times New Roman"/>
          <w:b/>
          <w:color w:val="000000" w:themeColor="text1"/>
          <w:sz w:val="28"/>
          <w:szCs w:val="28"/>
        </w:rPr>
        <w:t>сь</w:t>
      </w:r>
      <w:r w:rsidR="00CC1C9B">
        <w:rPr>
          <w:rFonts w:ascii="Times New Roman" w:hAnsi="Times New Roman"/>
          <w:b/>
          <w:color w:val="000000" w:themeColor="text1"/>
          <w:sz w:val="28"/>
          <w:szCs w:val="28"/>
        </w:rPr>
        <w:t>кістю</w:t>
      </w:r>
      <w:r w:rsidR="008D457B" w:rsidRPr="00BE13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22023" w:rsidRPr="00BE137A">
        <w:rPr>
          <w:rFonts w:ascii="Times New Roman" w:hAnsi="Times New Roman"/>
          <w:b/>
          <w:color w:val="000000" w:themeColor="text1"/>
          <w:sz w:val="28"/>
          <w:szCs w:val="28"/>
        </w:rPr>
        <w:t>проєкту</w:t>
      </w:r>
      <w:proofErr w:type="spellEnd"/>
      <w:r w:rsidR="00722023" w:rsidRPr="00BE13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15A52" w:rsidRPr="00615A5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постанови Кабінету Міністрів України </w:t>
      </w:r>
      <w:r w:rsidR="00615A5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bookmarkStart w:id="0" w:name="_GoBack"/>
      <w:r w:rsidR="00CF5304" w:rsidRPr="00CF530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«Про внесення змін до Порядку обчислення стажу державної служби»</w:t>
      </w:r>
    </w:p>
    <w:p w14:paraId="131281BC" w14:textId="73EDF7F6" w:rsidR="00722023" w:rsidRPr="00B57E62" w:rsidRDefault="00722023" w:rsidP="00722023">
      <w:pPr>
        <w:pStyle w:val="a7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B041D7" w14:textId="2C7227DD" w:rsidR="000A199F" w:rsidRPr="00EB7324" w:rsidRDefault="00EB7324" w:rsidP="00EB7324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uk-UA"/>
        </w:rPr>
      </w:pPr>
      <w:r w:rsidRPr="0033251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Найменування органу виконавчої влади, який</w:t>
      </w:r>
      <w:r>
        <w:t xml:space="preserve"> </w:t>
      </w:r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проводив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електронні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консультації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громадськістю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3DAA640" w14:textId="77777777" w:rsidR="000A199F" w:rsidRPr="00B57E62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Національне агентство України </w:t>
      </w:r>
      <w:bookmarkEnd w:id="0"/>
      <w:r w:rsidRPr="00B57E62">
        <w:rPr>
          <w:rFonts w:ascii="Times New Roman" w:hAnsi="Times New Roman" w:cs="Times New Roman"/>
          <w:sz w:val="28"/>
          <w:szCs w:val="28"/>
          <w:lang w:val="uk-UA"/>
        </w:rPr>
        <w:t>з питань державної служби.</w:t>
      </w:r>
    </w:p>
    <w:p w14:paraId="0628DA97" w14:textId="77777777" w:rsidR="000A199F" w:rsidRPr="00B57E62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69790" w14:textId="43D38EE1" w:rsidR="000A199F" w:rsidRPr="00EB7324" w:rsidRDefault="00EB7324" w:rsidP="00EB7324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uk-UA"/>
        </w:rPr>
      </w:pPr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Зміст питання або назва </w:t>
      </w:r>
      <w:proofErr w:type="spellStart"/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проєкту</w:t>
      </w:r>
      <w:proofErr w:type="spellEnd"/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proofErr w:type="spellStart"/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акта</w:t>
      </w:r>
      <w:proofErr w:type="spellEnd"/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, що виносилися на</w:t>
      </w:r>
      <w:r>
        <w:rPr>
          <w:lang w:val="uk-UA"/>
        </w:rPr>
        <w:t xml:space="preserve">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електронні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консультації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громадськістю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7D684B5" w14:textId="4664CF76" w:rsidR="00367333" w:rsidRPr="00D951E5" w:rsidRDefault="00D951E5" w:rsidP="00D951E5">
      <w:pPr>
        <w:pStyle w:val="a7"/>
        <w:spacing w:before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951E5">
        <w:rPr>
          <w:rFonts w:ascii="Times New Roman" w:hAnsi="Times New Roman"/>
          <w:sz w:val="28"/>
          <w:szCs w:val="28"/>
        </w:rPr>
        <w:t>П</w:t>
      </w:r>
      <w:r w:rsidR="00722023" w:rsidRPr="00D951E5">
        <w:rPr>
          <w:rFonts w:ascii="Times New Roman" w:hAnsi="Times New Roman"/>
          <w:sz w:val="28"/>
          <w:szCs w:val="28"/>
        </w:rPr>
        <w:t>роєкт</w:t>
      </w:r>
      <w:proofErr w:type="spellEnd"/>
      <w:r w:rsidR="00722023" w:rsidRPr="00D951E5">
        <w:rPr>
          <w:rFonts w:ascii="Times New Roman" w:hAnsi="Times New Roman"/>
          <w:sz w:val="28"/>
          <w:szCs w:val="28"/>
        </w:rPr>
        <w:t xml:space="preserve"> </w:t>
      </w:r>
      <w:r w:rsidRPr="00D951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постанови Кабінету Міністрів України </w:t>
      </w:r>
      <w:r w:rsidRPr="00D951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CF5304" w:rsidRPr="00CF53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внесення змін до Порядку обчислення стажу державної служби» </w:t>
      </w:r>
      <w:r w:rsidR="00CF53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8F5711" w:rsidRPr="00D951E5">
        <w:rPr>
          <w:rFonts w:ascii="Times New Roman" w:hAnsi="Times New Roman"/>
          <w:sz w:val="28"/>
          <w:szCs w:val="28"/>
        </w:rPr>
        <w:t xml:space="preserve">(далі – </w:t>
      </w:r>
      <w:proofErr w:type="spellStart"/>
      <w:r w:rsidR="008F5711" w:rsidRPr="00D951E5">
        <w:rPr>
          <w:rFonts w:ascii="Times New Roman" w:hAnsi="Times New Roman"/>
          <w:sz w:val="28"/>
          <w:szCs w:val="28"/>
        </w:rPr>
        <w:t>проєкт</w:t>
      </w:r>
      <w:proofErr w:type="spellEnd"/>
      <w:r w:rsidR="008F5711" w:rsidRPr="00D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5711" w:rsidRPr="00D951E5">
        <w:rPr>
          <w:rFonts w:ascii="Times New Roman" w:hAnsi="Times New Roman"/>
          <w:sz w:val="28"/>
          <w:szCs w:val="28"/>
        </w:rPr>
        <w:t>акта</w:t>
      </w:r>
      <w:proofErr w:type="spellEnd"/>
      <w:r w:rsidR="008F5711" w:rsidRPr="00D951E5">
        <w:rPr>
          <w:rFonts w:ascii="Times New Roman" w:hAnsi="Times New Roman"/>
          <w:sz w:val="28"/>
          <w:szCs w:val="28"/>
        </w:rPr>
        <w:t>)</w:t>
      </w:r>
      <w:r w:rsidR="00367333" w:rsidRPr="00D951E5">
        <w:rPr>
          <w:rFonts w:ascii="Times New Roman" w:hAnsi="Times New Roman"/>
          <w:sz w:val="28"/>
          <w:szCs w:val="28"/>
        </w:rPr>
        <w:t xml:space="preserve">. </w:t>
      </w:r>
    </w:p>
    <w:p w14:paraId="32C177D4" w14:textId="4BADC73B" w:rsidR="00166939" w:rsidRPr="008F5711" w:rsidRDefault="00166939" w:rsidP="003F1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36F51E6" w14:textId="14FD71DF" w:rsidR="000A199F" w:rsidRPr="00D951E5" w:rsidRDefault="00D951E5" w:rsidP="00D951E5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осіб, що взяли участь в</w:t>
      </w:r>
      <w:r>
        <w:t xml:space="preserve"> </w:t>
      </w:r>
      <w:proofErr w:type="spellStart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електронних</w:t>
      </w:r>
      <w:proofErr w:type="spellEnd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консультаціях</w:t>
      </w:r>
      <w:proofErr w:type="spellEnd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громадськістю</w:t>
      </w:r>
      <w:proofErr w:type="spellEnd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9B8DB5D" w14:textId="0CC1A770" w:rsidR="00391B89" w:rsidRPr="00391B89" w:rsidRDefault="00391B89" w:rsidP="00391B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та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інформаційне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повідомлення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електронних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консультацій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громадськістю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оприлюднено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вебсайті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НАДС </w:t>
      </w:r>
      <w:r w:rsidR="00CF5304" w:rsidRPr="00CF53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15 квітня </w:t>
      </w:r>
      <w:r w:rsidR="00CF53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CF5304" w:rsidRPr="00CF53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2026 року</w:t>
      </w:r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1F29C8E" w14:textId="66A0D945" w:rsidR="00391B89" w:rsidRPr="00BE524B" w:rsidRDefault="00391B89" w:rsidP="00BE52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1B89">
        <w:rPr>
          <w:rFonts w:ascii="Times New Roman" w:hAnsi="Times New Roman" w:cs="Times New Roman"/>
          <w:sz w:val="28"/>
          <w:szCs w:val="28"/>
          <w:lang w:val="uk-UA"/>
        </w:rPr>
        <w:t>Зауваження та пропозиції ві</w:t>
      </w:r>
      <w:r w:rsidR="00CF5304">
        <w:rPr>
          <w:rFonts w:ascii="Times New Roman" w:hAnsi="Times New Roman" w:cs="Times New Roman"/>
          <w:sz w:val="28"/>
          <w:szCs w:val="28"/>
          <w:lang w:val="uk-UA"/>
        </w:rPr>
        <w:t>д громадськості приймалися до 29</w:t>
      </w:r>
      <w:r w:rsidRPr="00391B89">
        <w:rPr>
          <w:rFonts w:ascii="Times New Roman" w:hAnsi="Times New Roman" w:cs="Times New Roman"/>
          <w:sz w:val="28"/>
          <w:szCs w:val="28"/>
          <w:lang w:val="uk-UA"/>
        </w:rPr>
        <w:t xml:space="preserve"> квітня </w:t>
      </w:r>
      <w:r w:rsidRPr="00391B89">
        <w:rPr>
          <w:rFonts w:ascii="Times New Roman" w:hAnsi="Times New Roman" w:cs="Times New Roman"/>
          <w:sz w:val="28"/>
          <w:szCs w:val="28"/>
          <w:lang w:val="uk-UA"/>
        </w:rPr>
        <w:br/>
        <w:t xml:space="preserve">2026 року на електронну адресу: </w:t>
      </w:r>
      <w:hyperlink r:id="rId5" w:history="1">
        <w:r w:rsidRPr="00391B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tomakh@nads.gov.ua</w:t>
        </w:r>
      </w:hyperlink>
      <w:r w:rsidRPr="00391B8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 xml:space="preserve">, </w:t>
      </w:r>
      <w:r w:rsidRPr="00391B8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hryshchenko@nads.gov.ua,</w:t>
      </w:r>
      <w:r w:rsidRPr="00391B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6" w:history="1">
        <w:r w:rsidRPr="00391B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medvedchuk@nads.gov.ua</w:t>
        </w:r>
      </w:hyperlink>
      <w:r w:rsidRPr="00391B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 </w:t>
      </w:r>
    </w:p>
    <w:p w14:paraId="718DF955" w14:textId="77777777" w:rsidR="00266EA2" w:rsidRPr="00B57E62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A33693" w14:textId="72E7E7CE" w:rsidR="00266EA2" w:rsidRPr="0033251B" w:rsidRDefault="006E152E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ED5E6A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Інформація про пропозиції, що надійшли до Національного агентства України з питань державної служби під час </w:t>
      </w:r>
      <w:proofErr w:type="spellStart"/>
      <w:r w:rsidRPr="00ED5E6A">
        <w:rPr>
          <w:rFonts w:ascii="Times New Roman" w:hAnsi="Times New Roman" w:cs="Times New Roman"/>
          <w:b/>
          <w:bCs/>
          <w:sz w:val="28"/>
          <w:szCs w:val="28"/>
        </w:rPr>
        <w:t>електронних</w:t>
      </w:r>
      <w:proofErr w:type="spellEnd"/>
      <w:r w:rsidRPr="00ED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b/>
          <w:bCs/>
          <w:sz w:val="28"/>
          <w:szCs w:val="28"/>
        </w:rPr>
        <w:t>консультацій</w:t>
      </w:r>
      <w:proofErr w:type="spellEnd"/>
      <w:r w:rsidRPr="00ED5E6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D5E6A">
        <w:rPr>
          <w:rFonts w:ascii="Times New Roman" w:hAnsi="Times New Roman" w:cs="Times New Roman"/>
          <w:b/>
          <w:bCs/>
          <w:sz w:val="28"/>
          <w:szCs w:val="28"/>
        </w:rPr>
        <w:t>громадськістю</w:t>
      </w:r>
      <w:proofErr w:type="spellEnd"/>
      <w:r w:rsidRPr="00ED5E6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71999F" w14:textId="0050A447" w:rsidR="00266EA2" w:rsidRPr="00B57E62" w:rsidRDefault="006E152E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6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акта не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надходило</w:t>
      </w:r>
      <w:proofErr w:type="spellEnd"/>
      <w:r w:rsidR="00266EA2" w:rsidRPr="00B57E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1F11BF" w14:textId="77777777" w:rsidR="00266EA2" w:rsidRPr="00B57E62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8B3EF" w14:textId="2869391D" w:rsidR="00266EA2" w:rsidRPr="006E152E" w:rsidRDefault="006E152E" w:rsidP="006E152E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2516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Інформація про рішення, прийняті за результатами </w:t>
      </w:r>
      <w:proofErr w:type="spellStart"/>
      <w:r w:rsidRPr="00D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електронних</w:t>
      </w:r>
      <w:proofErr w:type="spellEnd"/>
      <w:r w:rsidRPr="00D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консультацій</w:t>
      </w:r>
      <w:proofErr w:type="spellEnd"/>
      <w:r w:rsidR="005375CF" w:rsidRPr="005375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75CF" w:rsidRPr="005375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з </w:t>
      </w:r>
      <w:proofErr w:type="spellStart"/>
      <w:r w:rsidR="005375CF" w:rsidRPr="005375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громадськістю</w:t>
      </w:r>
      <w:proofErr w:type="spellEnd"/>
      <w:r w:rsidR="005375CF" w:rsidRPr="005375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13266737" w14:textId="2730045B" w:rsidR="00A25B6A" w:rsidRDefault="00ED1AE8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>Враховуючи відсутність зауважень</w:t>
      </w:r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та пропозицій, </w:t>
      </w:r>
      <w:proofErr w:type="spellStart"/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5B6A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A25B6A">
        <w:rPr>
          <w:rFonts w:ascii="Times New Roman" w:hAnsi="Times New Roman" w:cs="Times New Roman"/>
          <w:sz w:val="28"/>
          <w:szCs w:val="28"/>
          <w:lang w:val="uk-UA"/>
        </w:rPr>
        <w:t xml:space="preserve"> буде підготовлено </w:t>
      </w:r>
      <w:r w:rsidR="00AE1B95">
        <w:rPr>
          <w:rFonts w:ascii="Times New Roman" w:hAnsi="Times New Roman" w:cs="Times New Roman"/>
          <w:sz w:val="28"/>
          <w:szCs w:val="28"/>
          <w:lang w:val="uk-UA"/>
        </w:rPr>
        <w:t>для погодження із заінтересованими сторонами у порядку, встановленому законодавством.</w:t>
      </w:r>
    </w:p>
    <w:p w14:paraId="4839371E" w14:textId="77777777" w:rsidR="00A25B6A" w:rsidRDefault="00A25B6A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1BD913" w14:textId="3FFEDF2E" w:rsidR="007D11DA" w:rsidRPr="00B57E62" w:rsidRDefault="007D11DA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11DA" w:rsidRPr="00B5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16A4"/>
    <w:multiLevelType w:val="hybridMultilevel"/>
    <w:tmpl w:val="17EC044E"/>
    <w:lvl w:ilvl="0" w:tplc="4E1E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47087"/>
    <w:multiLevelType w:val="hybridMultilevel"/>
    <w:tmpl w:val="7C50842C"/>
    <w:lvl w:ilvl="0" w:tplc="B068050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3B"/>
    <w:rsid w:val="0000361E"/>
    <w:rsid w:val="00023C85"/>
    <w:rsid w:val="00057339"/>
    <w:rsid w:val="00057B85"/>
    <w:rsid w:val="000637A2"/>
    <w:rsid w:val="000714DF"/>
    <w:rsid w:val="000A199F"/>
    <w:rsid w:val="000E7131"/>
    <w:rsid w:val="001439DC"/>
    <w:rsid w:val="00163C6A"/>
    <w:rsid w:val="00166939"/>
    <w:rsid w:val="001D4057"/>
    <w:rsid w:val="00204900"/>
    <w:rsid w:val="00265A6D"/>
    <w:rsid w:val="00266EA2"/>
    <w:rsid w:val="00272B49"/>
    <w:rsid w:val="002B267A"/>
    <w:rsid w:val="00302A01"/>
    <w:rsid w:val="0033251B"/>
    <w:rsid w:val="00353E3B"/>
    <w:rsid w:val="00367333"/>
    <w:rsid w:val="0037742A"/>
    <w:rsid w:val="00391B89"/>
    <w:rsid w:val="003F15FF"/>
    <w:rsid w:val="004406C6"/>
    <w:rsid w:val="004508A6"/>
    <w:rsid w:val="00456191"/>
    <w:rsid w:val="005132BD"/>
    <w:rsid w:val="005375CF"/>
    <w:rsid w:val="005A642C"/>
    <w:rsid w:val="00615A52"/>
    <w:rsid w:val="006651EF"/>
    <w:rsid w:val="006651F3"/>
    <w:rsid w:val="00683C51"/>
    <w:rsid w:val="00686054"/>
    <w:rsid w:val="006930CC"/>
    <w:rsid w:val="00695F82"/>
    <w:rsid w:val="006A3F36"/>
    <w:rsid w:val="006D1586"/>
    <w:rsid w:val="006E152E"/>
    <w:rsid w:val="00722023"/>
    <w:rsid w:val="007D11DA"/>
    <w:rsid w:val="00844925"/>
    <w:rsid w:val="008D457B"/>
    <w:rsid w:val="008F5711"/>
    <w:rsid w:val="00923925"/>
    <w:rsid w:val="00A25B6A"/>
    <w:rsid w:val="00AE1B95"/>
    <w:rsid w:val="00B43B61"/>
    <w:rsid w:val="00B5673B"/>
    <w:rsid w:val="00B57E62"/>
    <w:rsid w:val="00B70A9E"/>
    <w:rsid w:val="00BD0F94"/>
    <w:rsid w:val="00BD515B"/>
    <w:rsid w:val="00BE137A"/>
    <w:rsid w:val="00BE524B"/>
    <w:rsid w:val="00C178E5"/>
    <w:rsid w:val="00C57A79"/>
    <w:rsid w:val="00C7498D"/>
    <w:rsid w:val="00C91ED7"/>
    <w:rsid w:val="00CC1C9B"/>
    <w:rsid w:val="00CF5304"/>
    <w:rsid w:val="00D93C31"/>
    <w:rsid w:val="00D951E5"/>
    <w:rsid w:val="00DE2BAF"/>
    <w:rsid w:val="00E2068D"/>
    <w:rsid w:val="00E21565"/>
    <w:rsid w:val="00E458E8"/>
    <w:rsid w:val="00E567EA"/>
    <w:rsid w:val="00E62D9E"/>
    <w:rsid w:val="00E85C43"/>
    <w:rsid w:val="00EA3140"/>
    <w:rsid w:val="00EB7324"/>
    <w:rsid w:val="00ED1AE8"/>
    <w:rsid w:val="00EE1C21"/>
    <w:rsid w:val="00EE42B4"/>
    <w:rsid w:val="00F55DD2"/>
    <w:rsid w:val="00F939A8"/>
    <w:rsid w:val="00FA5BE7"/>
    <w:rsid w:val="00FC121D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FFB5"/>
  <w15:chartTrackingRefBased/>
  <w15:docId w15:val="{CFA6AFE5-DB63-4C6D-AD26-CEF86950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1D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1D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199F"/>
    <w:pPr>
      <w:ind w:left="720"/>
      <w:contextualSpacing/>
    </w:pPr>
  </w:style>
  <w:style w:type="paragraph" w:customStyle="1" w:styleId="a7">
    <w:name w:val="Нормальний текст"/>
    <w:basedOn w:val="a"/>
    <w:rsid w:val="00FE3DE8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E2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vedchuk@nads.gov.ua" TargetMode="External"/><Relationship Id="rId5" Type="http://schemas.openxmlformats.org/officeDocument/2006/relationships/hyperlink" Target="mailto:tomakh@nad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Сергіївна Паненко</dc:creator>
  <cp:keywords/>
  <dc:description/>
  <cp:lastModifiedBy>Наталія Василівна Грищенко</cp:lastModifiedBy>
  <cp:revision>2</cp:revision>
  <cp:lastPrinted>2026-04-22T12:38:00Z</cp:lastPrinted>
  <dcterms:created xsi:type="dcterms:W3CDTF">2026-05-01T09:42:00Z</dcterms:created>
  <dcterms:modified xsi:type="dcterms:W3CDTF">2026-05-01T09:42:00Z</dcterms:modified>
</cp:coreProperties>
</file>