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CC" w:rsidRPr="008D65CC" w:rsidRDefault="008D65CC" w:rsidP="008D65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5576A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D6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рамках виконання заходів та завдань у сфері євроатлантичної інтеграції</w:t>
      </w:r>
    </w:p>
    <w:p w:rsidR="008D65CC" w:rsidRDefault="008D65CC" w:rsidP="00B71A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502" w:rsidRPr="00847502" w:rsidRDefault="00847502" w:rsidP="008475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502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:rsidR="00847502" w:rsidRPr="00847502" w:rsidRDefault="00847502" w:rsidP="008475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02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України стратегічне партнерство з НАТО є невід’ємною складовою євроінтеграційного курсу, оскільки є частиною процесу внутрішньодержавних перетворень у контексті імплементації Угоди про асоціацію між Україною, з однієї сторони, та Європейським Союзом, Європейським Співтовариством з атомної енергії і їхніми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>ами – членами, з іншої сторони.</w:t>
      </w:r>
    </w:p>
    <w:p w:rsidR="00847502" w:rsidRDefault="00847502" w:rsidP="008475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502">
        <w:rPr>
          <w:rFonts w:ascii="Times New Roman" w:hAnsi="Times New Roman" w:cs="Times New Roman"/>
          <w:sz w:val="28"/>
          <w:szCs w:val="28"/>
          <w:lang w:val="uk-UA"/>
        </w:rPr>
        <w:t xml:space="preserve"> Активний політичний діалог України з Північноатлантичним альянсом забезпечується шляхом двосторонніх контактів на всіх рівнях включно з міжпарламентським виміром. Провідну роль у поглибленні цього діалогу відіграє Комісія Україна - НАТО, створена в 1997 році на виконання положень Хартії про особливе партнерство. З 2009 року, відповідно до Декларації про доповнення Хартії, під егідою Комісії Україна - НАТО розробляються річні національні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співробітництва Україна – НАТО.</w:t>
      </w:r>
    </w:p>
    <w:p w:rsidR="00847502" w:rsidRPr="00847502" w:rsidRDefault="00847502" w:rsidP="008475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5CC" w:rsidRPr="00B05C90" w:rsidRDefault="008D65CC" w:rsidP="00B05C9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C90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та проведення у 2020 році функціонального обстеження центральних органів виконавчої влади, інших державних органів та господарських структур, відповідальних за співробітництво з НАТО</w:t>
      </w:r>
    </w:p>
    <w:p w:rsidR="008D65CC" w:rsidRPr="002B77D1" w:rsidRDefault="008D65CC" w:rsidP="002B7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B71A17" w:rsidRPr="00B71A17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Віце-прем’єр-міністра України з питань європейської та євроатлантичної інтеграції</w:t>
      </w:r>
      <w:r w:rsidR="00B71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0DE" w:rsidRPr="00BA6D29">
        <w:rPr>
          <w:rFonts w:ascii="Times New Roman" w:hAnsi="Times New Roman" w:cs="Times New Roman"/>
          <w:i/>
          <w:sz w:val="28"/>
          <w:lang w:val="uk-UA"/>
        </w:rPr>
        <w:t>(від 25 березня 2020 року № 12656/0/1-20</w:t>
      </w:r>
      <w:r w:rsidR="004610DE">
        <w:rPr>
          <w:rFonts w:ascii="Times New Roman" w:hAnsi="Times New Roman" w:cs="Times New Roman"/>
          <w:i/>
          <w:sz w:val="28"/>
          <w:lang w:val="uk-UA"/>
        </w:rPr>
        <w:t xml:space="preserve">) </w:t>
      </w:r>
      <w:r w:rsidR="00B71A17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B71A17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B71A17" w:rsidRPr="002B77D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проведення </w:t>
      </w:r>
      <w:r w:rsidRPr="002B77D1">
        <w:rPr>
          <w:rFonts w:ascii="Times New Roman" w:hAnsi="Times New Roman" w:cs="Times New Roman"/>
          <w:sz w:val="28"/>
          <w:szCs w:val="28"/>
          <w:lang w:val="uk-UA"/>
        </w:rPr>
        <w:t>основного етапу функціонального обстеження центральних органів виконавчої влади, інших державних органів та господарських структур, відповідальних за співробітництво з НАТО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B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5CC" w:rsidRPr="008D65CC" w:rsidRDefault="00B71A17" w:rsidP="002B77D1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5CC">
        <w:rPr>
          <w:rFonts w:ascii="Times New Roman" w:hAnsi="Times New Roman" w:cs="Times New Roman"/>
          <w:sz w:val="28"/>
          <w:szCs w:val="28"/>
        </w:rPr>
        <w:t>перш</w:t>
      </w:r>
      <w:r w:rsidR="008D65CC" w:rsidRPr="008D65CC">
        <w:rPr>
          <w:rFonts w:ascii="Times New Roman" w:hAnsi="Times New Roman" w:cs="Times New Roman"/>
          <w:sz w:val="28"/>
          <w:szCs w:val="28"/>
          <w:lang w:val="uk-UA"/>
        </w:rPr>
        <w:t>а частина</w:t>
      </w:r>
      <w:r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у період </w:t>
      </w:r>
      <w:r w:rsidR="008D65CC">
        <w:rPr>
          <w:rFonts w:ascii="Times New Roman" w:hAnsi="Times New Roman" w:cs="Times New Roman"/>
          <w:sz w:val="28"/>
          <w:szCs w:val="28"/>
        </w:rPr>
        <w:t>12.05-06.08.2020</w:t>
      </w:r>
      <w:r w:rsidRPr="008D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EB" w:rsidRPr="004610DE" w:rsidRDefault="008D65CC" w:rsidP="002B77D1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5CC">
        <w:rPr>
          <w:rFonts w:ascii="Times New Roman" w:hAnsi="Times New Roman" w:cs="Times New Roman"/>
          <w:sz w:val="28"/>
          <w:szCs w:val="28"/>
        </w:rPr>
        <w:t>друга</w:t>
      </w:r>
      <w:r w:rsidR="00B71A17" w:rsidRPr="008D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5CC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6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проводилась у період</w:t>
      </w:r>
      <w:r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B71A17" w:rsidRPr="008D65CC">
        <w:rPr>
          <w:rFonts w:ascii="Times New Roman" w:hAnsi="Times New Roman" w:cs="Times New Roman"/>
          <w:sz w:val="28"/>
          <w:szCs w:val="28"/>
        </w:rPr>
        <w:t>19.10-05.11.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C62EB" w:rsidRDefault="00DC62EB" w:rsidP="00DC62EB">
      <w:pPr>
        <w:jc w:val="both"/>
        <w:rPr>
          <w:rFonts w:ascii="Times New Roman" w:hAnsi="Times New Roman" w:cs="Times New Roman"/>
          <w:sz w:val="28"/>
          <w:lang w:val="uk-UA"/>
        </w:rPr>
      </w:pPr>
      <w:r w:rsidRPr="00DC62EB">
        <w:rPr>
          <w:rFonts w:ascii="Times New Roman" w:hAnsi="Times New Roman" w:cs="Times New Roman"/>
          <w:sz w:val="28"/>
          <w:lang w:val="uk-UA"/>
        </w:rPr>
        <w:t xml:space="preserve">Метою функціонального обстеження </w:t>
      </w:r>
      <w:r w:rsidR="00820B8E">
        <w:rPr>
          <w:rFonts w:ascii="Times New Roman" w:hAnsi="Times New Roman" w:cs="Times New Roman"/>
          <w:sz w:val="28"/>
          <w:lang w:val="uk-UA"/>
        </w:rPr>
        <w:t>був</w:t>
      </w:r>
      <w:bookmarkStart w:id="0" w:name="_GoBack"/>
      <w:bookmarkEnd w:id="0"/>
      <w:r w:rsidRPr="00DC62EB">
        <w:rPr>
          <w:rFonts w:ascii="Times New Roman" w:hAnsi="Times New Roman" w:cs="Times New Roman"/>
          <w:sz w:val="28"/>
          <w:lang w:val="uk-UA"/>
        </w:rPr>
        <w:t xml:space="preserve"> збір, аналіз та систематизація інформації щодо фахового супроводу співробітництва центральних органів виконавчої влади, інших державних органів та </w:t>
      </w:r>
      <w:r w:rsidRPr="00820B8E">
        <w:rPr>
          <w:rFonts w:ascii="Times New Roman" w:hAnsi="Times New Roman" w:cs="Times New Roman"/>
          <w:sz w:val="28"/>
          <w:lang w:val="uk-UA"/>
        </w:rPr>
        <w:t>господарських</w:t>
      </w:r>
      <w:r w:rsidRPr="00DC62EB">
        <w:rPr>
          <w:rFonts w:ascii="Times New Roman" w:hAnsi="Times New Roman" w:cs="Times New Roman"/>
          <w:sz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lang w:val="uk-UA"/>
        </w:rPr>
        <w:t xml:space="preserve">руктур </w:t>
      </w:r>
      <w:r w:rsidRPr="00DC62EB">
        <w:rPr>
          <w:rFonts w:ascii="Times New Roman" w:hAnsi="Times New Roman" w:cs="Times New Roman"/>
          <w:sz w:val="28"/>
          <w:lang w:val="uk-UA"/>
        </w:rPr>
        <w:t>з НАТО, зокрема, у рамках річних національних програм під егідою Комісії Україна – НАТО, Трастових фондів НАТО на підтримку України та інших практичних програм і проєктів НАТО.</w:t>
      </w:r>
    </w:p>
    <w:p w:rsidR="002B77D1" w:rsidRPr="00A87529" w:rsidRDefault="002B77D1" w:rsidP="002B77D1">
      <w:pPr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 xml:space="preserve">Завданнями функціонального обстеження </w:t>
      </w:r>
      <w:r>
        <w:rPr>
          <w:rFonts w:ascii="Times New Roman" w:hAnsi="Times New Roman" w:cs="Times New Roman"/>
          <w:sz w:val="28"/>
          <w:lang w:val="uk-UA"/>
        </w:rPr>
        <w:t>були</w:t>
      </w:r>
      <w:r w:rsidRPr="00A87529">
        <w:rPr>
          <w:rFonts w:ascii="Times New Roman" w:hAnsi="Times New Roman" w:cs="Times New Roman"/>
          <w:sz w:val="28"/>
          <w:lang w:val="uk-UA"/>
        </w:rPr>
        <w:t>:</w:t>
      </w:r>
    </w:p>
    <w:p w:rsidR="002B77D1" w:rsidRPr="00A87529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lastRenderedPageBreak/>
        <w:t>1)</w:t>
      </w:r>
      <w:r w:rsidRPr="00A87529">
        <w:rPr>
          <w:rFonts w:ascii="Times New Roman" w:hAnsi="Times New Roman" w:cs="Times New Roman"/>
          <w:sz w:val="28"/>
          <w:lang w:val="uk-UA"/>
        </w:rPr>
        <w:tab/>
        <w:t>аналіз завдань і функцій державних органів та господарських структур, відповідальних за співробітництво з НАТО, їх структурних підрозділів з метою систематизації, уточнення, раціонального розподілення, доповнення новими (відсутніми) функціями у сфері євроатлантичної інтеграції (за потреби), необхідними для реалізації у повному обсязі їх повноважень;</w:t>
      </w:r>
    </w:p>
    <w:p w:rsidR="002B77D1" w:rsidRPr="00A87529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>2)</w:t>
      </w:r>
      <w:r w:rsidRPr="00A87529">
        <w:rPr>
          <w:rFonts w:ascii="Times New Roman" w:hAnsi="Times New Roman" w:cs="Times New Roman"/>
          <w:sz w:val="28"/>
          <w:lang w:val="uk-UA"/>
        </w:rPr>
        <w:tab/>
        <w:t>визначення:</w:t>
      </w:r>
    </w:p>
    <w:p w:rsidR="002B77D1" w:rsidRPr="00A87529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>потреб у фахівцях з питань євроатлантичної інтеграції;</w:t>
      </w:r>
    </w:p>
    <w:p w:rsidR="002B77D1" w:rsidRPr="00A87529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>необхідності створення окремих структурних підрозділів з питань євроатлантичної інтеграції;</w:t>
      </w:r>
    </w:p>
    <w:p w:rsidR="002B77D1" w:rsidRPr="00A87529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>потреб у професійному навчанні співробітників, до функціональних обов’язків яких належать питання розроблення, моніторингу та оцінювання результатів виконання РНП, питання євроатлантичної інтеграції України та співробітництва з НАТО, із зазначенням напрямів, форм та видів такого навчання;</w:t>
      </w:r>
    </w:p>
    <w:p w:rsidR="002B77D1" w:rsidRDefault="002B77D1" w:rsidP="002B77D1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7529">
        <w:rPr>
          <w:rFonts w:ascii="Times New Roman" w:hAnsi="Times New Roman" w:cs="Times New Roman"/>
          <w:sz w:val="28"/>
          <w:lang w:val="uk-UA"/>
        </w:rPr>
        <w:t>співвідношення кількості фахівців з питань європейської інтеграції до кількості фахівців з питань євроатлантичної інтеграції.</w:t>
      </w:r>
    </w:p>
    <w:p w:rsidR="008264B1" w:rsidRPr="008264B1" w:rsidRDefault="008264B1" w:rsidP="008264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5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вищезазначеного доручення,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Центром були </w:t>
      </w:r>
      <w:r w:rsidRPr="00BB0551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Pr="00BB0551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щодо проведення у 2020 році функціонального обстеження центральних органів виконавчої влади, інших державних органів та господарських структур, відповідальних за співробітництво з НАТО</w:t>
      </w:r>
      <w:r>
        <w:rPr>
          <w:rFonts w:ascii="Times New Roman" w:hAnsi="Times New Roman" w:cs="Times New Roman"/>
          <w:sz w:val="28"/>
          <w:szCs w:val="28"/>
          <w:lang w:val="uk-UA"/>
        </w:rPr>
        <w:t>, та забезпечено н</w:t>
      </w:r>
      <w:r w:rsidRPr="00BB0551">
        <w:rPr>
          <w:rFonts w:ascii="Times New Roman" w:hAnsi="Times New Roman" w:cs="Times New Roman"/>
          <w:sz w:val="28"/>
          <w:szCs w:val="28"/>
          <w:lang w:val="uk-UA"/>
        </w:rPr>
        <w:t xml:space="preserve">адання роз’яснень щодо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BB055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згаданих.</w:t>
      </w:r>
    </w:p>
    <w:p w:rsidR="00B71A17" w:rsidRDefault="00B71A17" w:rsidP="002B7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7D1">
        <w:rPr>
          <w:rFonts w:ascii="Times New Roman" w:hAnsi="Times New Roman" w:cs="Times New Roman"/>
          <w:sz w:val="28"/>
          <w:szCs w:val="28"/>
          <w:lang w:val="uk-UA"/>
        </w:rPr>
        <w:t>На їх о</w:t>
      </w:r>
      <w:r w:rsidR="00273E49" w:rsidRPr="002B77D1">
        <w:rPr>
          <w:rFonts w:ascii="Times New Roman" w:hAnsi="Times New Roman" w:cs="Times New Roman"/>
          <w:sz w:val="28"/>
          <w:szCs w:val="28"/>
          <w:lang w:val="uk-UA"/>
        </w:rPr>
        <w:t xml:space="preserve">снові підготовлено </w:t>
      </w:r>
      <w:r w:rsidRPr="002B77D1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аналітичні звіти, які надіслано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Pr="002B77D1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Урядового офісу</w:t>
      </w:r>
      <w:r w:rsidRPr="002B77D1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 Кабінету Міністрів України</w:t>
      </w:r>
      <w:r w:rsidR="000544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7C7" w:rsidRPr="00CC17C7" w:rsidRDefault="00724787" w:rsidP="002B7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273E49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CC17C7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першої та другої частин </w:t>
      </w:r>
      <w:r w:rsidR="00CC17C7" w:rsidRPr="00273E49">
        <w:rPr>
          <w:rFonts w:ascii="Times New Roman" w:hAnsi="Times New Roman" w:cs="Times New Roman"/>
          <w:sz w:val="28"/>
          <w:szCs w:val="28"/>
          <w:lang w:val="uk-UA"/>
        </w:rPr>
        <w:t>функціонального обстеження</w:t>
      </w:r>
      <w:r w:rsidR="00CC17C7">
        <w:rPr>
          <w:rFonts w:ascii="Times New Roman" w:hAnsi="Times New Roman" w:cs="Times New Roman"/>
          <w:sz w:val="28"/>
          <w:szCs w:val="28"/>
          <w:lang w:val="uk-UA"/>
        </w:rPr>
        <w:t xml:space="preserve"> Голова НАДС Наталія Алюшина пре</w:t>
      </w:r>
      <w:r w:rsidR="00273E49">
        <w:rPr>
          <w:rFonts w:ascii="Times New Roman" w:hAnsi="Times New Roman" w:cs="Times New Roman"/>
          <w:sz w:val="28"/>
          <w:szCs w:val="28"/>
          <w:lang w:val="uk-UA"/>
        </w:rPr>
        <w:t>дставила на засіданнях Комісії</w:t>
      </w:r>
      <w:r w:rsidR="00CC1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3E49" w:rsidRPr="00273E49">
        <w:rPr>
          <w:rFonts w:ascii="Times New Roman" w:hAnsi="Times New Roman" w:cs="Times New Roman"/>
          <w:sz w:val="28"/>
          <w:szCs w:val="28"/>
          <w:lang w:val="uk-UA"/>
        </w:rPr>
        <w:t xml:space="preserve"> питань координації євроатлантичної інтеграції України</w:t>
      </w:r>
      <w:r w:rsidR="00273E49">
        <w:rPr>
          <w:rFonts w:ascii="Times New Roman" w:hAnsi="Times New Roman" w:cs="Times New Roman"/>
          <w:sz w:val="28"/>
          <w:szCs w:val="28"/>
          <w:lang w:val="uk-UA"/>
        </w:rPr>
        <w:t>, які відбулися</w:t>
      </w:r>
      <w:r w:rsidR="00273E49" w:rsidRPr="0027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E49">
        <w:rPr>
          <w:rFonts w:ascii="Times New Roman" w:hAnsi="Times New Roman" w:cs="Times New Roman"/>
          <w:sz w:val="28"/>
          <w:szCs w:val="28"/>
          <w:lang w:val="uk-UA"/>
        </w:rPr>
        <w:t>02 листопада 2020 року та 15 грудня 2020 року відповідно.</w:t>
      </w:r>
    </w:p>
    <w:p w:rsidR="00B71A17" w:rsidRDefault="00B71A17" w:rsidP="002B7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8D6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5CC">
        <w:rPr>
          <w:rFonts w:ascii="Times New Roman" w:hAnsi="Times New Roman" w:cs="Times New Roman"/>
          <w:sz w:val="28"/>
          <w:szCs w:val="28"/>
          <w:lang w:val="uk-UA"/>
        </w:rPr>
        <w:t>розроблено проєкт типового Положення про структурний підрозділ з питань євроатлантичної інтеграції та проєкт Методичних рекомендацій стосовно запровадження щорічного визначення потреб центральних органів виконавчої влади та інших державних органів у фахівцях з питань євроатлантичної інтеграції та їх професійному навчанні.</w:t>
      </w:r>
    </w:p>
    <w:p w:rsidR="00B05C90" w:rsidRDefault="00B05C90" w:rsidP="002B7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4B4" w:rsidRPr="00B05C90" w:rsidRDefault="000854B4" w:rsidP="00DF41B9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B05C90">
        <w:rPr>
          <w:rFonts w:ascii="Times New Roman" w:hAnsi="Times New Roman" w:cs="Times New Roman"/>
          <w:b/>
          <w:sz w:val="28"/>
          <w:lang w:val="uk-UA"/>
        </w:rPr>
        <w:lastRenderedPageBreak/>
        <w:t>Щодо розробки, моніторингу та оцінювання виконання результатів річних національних програм під егідою Комісії Україна – НАТО</w:t>
      </w:r>
    </w:p>
    <w:p w:rsidR="00B05C90" w:rsidRDefault="00820B8E" w:rsidP="000854B4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Структурні підрозділи </w:t>
      </w:r>
      <w:r w:rsidR="009F1ED6" w:rsidRPr="00820B8E">
        <w:rPr>
          <w:rFonts w:ascii="Times New Roman" w:hAnsi="Times New Roman" w:cs="Times New Roman"/>
          <w:sz w:val="28"/>
          <w:lang w:val="uk-UA"/>
        </w:rPr>
        <w:t>НАДС</w:t>
      </w:r>
      <w:r w:rsidR="000854B4" w:rsidRPr="009C16A3">
        <w:rPr>
          <w:rFonts w:ascii="Times New Roman" w:hAnsi="Times New Roman" w:cs="Times New Roman"/>
          <w:sz w:val="28"/>
          <w:lang w:val="uk-UA"/>
        </w:rPr>
        <w:t xml:space="preserve"> залучений до формування пропозицій та виконання </w:t>
      </w:r>
      <w:r w:rsidR="000854B4" w:rsidRPr="000C7957">
        <w:rPr>
          <w:rFonts w:ascii="Times New Roman" w:hAnsi="Times New Roman" w:cs="Times New Roman"/>
          <w:b/>
          <w:sz w:val="28"/>
          <w:lang w:val="uk-UA"/>
        </w:rPr>
        <w:t>річних національних програм під егідою Комісії Україна – НАТО (РНП).</w:t>
      </w:r>
    </w:p>
    <w:p w:rsidR="000854B4" w:rsidRPr="00DF41B9" w:rsidRDefault="000854B4" w:rsidP="00DF41B9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F41B9">
        <w:rPr>
          <w:rFonts w:ascii="Times New Roman" w:hAnsi="Times New Roman" w:cs="Times New Roman"/>
          <w:b/>
          <w:sz w:val="28"/>
          <w:lang w:val="uk-UA"/>
        </w:rPr>
        <w:t xml:space="preserve">Щодо координації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Програм</w:t>
      </w:r>
      <w:proofErr w:type="spellEnd"/>
      <w:r w:rsidRPr="00DF41B9">
        <w:rPr>
          <w:rFonts w:ascii="Times New Roman" w:hAnsi="Times New Roman" w:cs="Times New Roman"/>
          <w:b/>
          <w:sz w:val="28"/>
          <w:lang w:val="uk-UA"/>
        </w:rPr>
        <w:t>и</w:t>
      </w:r>
      <w:r w:rsidRPr="00DF41B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Україна</w:t>
      </w:r>
      <w:proofErr w:type="spellEnd"/>
      <w:r w:rsidRPr="00DF41B9">
        <w:rPr>
          <w:rFonts w:ascii="Times New Roman" w:hAnsi="Times New Roman" w:cs="Times New Roman"/>
          <w:b/>
          <w:sz w:val="28"/>
        </w:rPr>
        <w:t xml:space="preserve">–НАТО з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професійного</w:t>
      </w:r>
      <w:proofErr w:type="spellEnd"/>
      <w:r w:rsidRPr="00DF41B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розвитку</w:t>
      </w:r>
      <w:proofErr w:type="spellEnd"/>
      <w:r w:rsidRPr="00DF41B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цивільного</w:t>
      </w:r>
      <w:proofErr w:type="spellEnd"/>
      <w:r w:rsidRPr="00DF41B9">
        <w:rPr>
          <w:rFonts w:ascii="Times New Roman" w:hAnsi="Times New Roman" w:cs="Times New Roman"/>
          <w:b/>
          <w:sz w:val="28"/>
        </w:rPr>
        <w:t xml:space="preserve"> персоналу сектору </w:t>
      </w:r>
      <w:proofErr w:type="spellStart"/>
      <w:r w:rsidRPr="00DF41B9">
        <w:rPr>
          <w:rFonts w:ascii="Times New Roman" w:hAnsi="Times New Roman" w:cs="Times New Roman"/>
          <w:b/>
          <w:sz w:val="28"/>
        </w:rPr>
        <w:t>безпеки</w:t>
      </w:r>
      <w:proofErr w:type="spellEnd"/>
      <w:r w:rsidRPr="00DF41B9">
        <w:rPr>
          <w:rFonts w:ascii="Times New Roman" w:hAnsi="Times New Roman" w:cs="Times New Roman"/>
          <w:b/>
          <w:sz w:val="28"/>
        </w:rPr>
        <w:t xml:space="preserve"> і оборони</w:t>
      </w:r>
    </w:p>
    <w:p w:rsidR="000854B4" w:rsidRDefault="000854B4" w:rsidP="000854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Указу Президента </w:t>
      </w:r>
      <w:r w:rsidRPr="00724787">
        <w:rPr>
          <w:rFonts w:ascii="Times New Roman" w:hAnsi="Times New Roman" w:cs="Times New Roman"/>
          <w:sz w:val="28"/>
          <w:szCs w:val="28"/>
          <w:lang w:val="uk-UA"/>
        </w:rPr>
        <w:t xml:space="preserve">від 30 жовтня 2019 року № 784/2019 </w:t>
      </w:r>
      <w:r>
        <w:rPr>
          <w:rFonts w:ascii="Times New Roman" w:hAnsi="Times New Roman" w:cs="Times New Roman"/>
          <w:sz w:val="28"/>
          <w:szCs w:val="28"/>
          <w:lang w:val="uk-UA"/>
        </w:rPr>
        <w:t>НАДС визначено н</w:t>
      </w:r>
      <w:r w:rsidRPr="00724787">
        <w:rPr>
          <w:rFonts w:ascii="Times New Roman" w:hAnsi="Times New Roman" w:cs="Times New Roman"/>
          <w:sz w:val="28"/>
          <w:szCs w:val="28"/>
          <w:lang w:val="uk-UA"/>
        </w:rPr>
        <w:t>аціональни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724787">
        <w:rPr>
          <w:rFonts w:ascii="Times New Roman" w:hAnsi="Times New Roman" w:cs="Times New Roman"/>
          <w:sz w:val="28"/>
          <w:szCs w:val="28"/>
          <w:lang w:val="uk-UA"/>
        </w:rPr>
        <w:t>координатор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2478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співробітництва України з НАТО у сфері професійного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1B9" w:rsidRPr="00DF41B9" w:rsidRDefault="00DF41B9" w:rsidP="00DF4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B9">
        <w:rPr>
          <w:rFonts w:ascii="Times New Roman" w:hAnsi="Times New Roman" w:cs="Times New Roman"/>
          <w:sz w:val="28"/>
          <w:szCs w:val="28"/>
          <w:lang w:val="uk-UA"/>
        </w:rPr>
        <w:t>Програма Україна – НАТО з професійного розвитку цивільного персоналу сектору безпеки і оборони (далі – Програма Україна – НАТО) була започаткована у жовтні 2005 року під час Консультацій Україна – НАТО високого рівня (м. Вільнюс, Литва). Програма Україна - НАТО передбачає не лише практичну підготовку фахівців, але й конкретні фінансові внес</w:t>
      </w:r>
      <w:r>
        <w:rPr>
          <w:rFonts w:ascii="Times New Roman" w:hAnsi="Times New Roman" w:cs="Times New Roman"/>
          <w:sz w:val="28"/>
          <w:szCs w:val="28"/>
          <w:lang w:val="uk-UA"/>
        </w:rPr>
        <w:t>ки з боку країн-членів Альянсу.</w:t>
      </w:r>
    </w:p>
    <w:p w:rsidR="00DF41B9" w:rsidRPr="00DF41B9" w:rsidRDefault="00DF41B9" w:rsidP="00DF4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B9">
        <w:rPr>
          <w:rFonts w:ascii="Times New Roman" w:hAnsi="Times New Roman" w:cs="Times New Roman"/>
          <w:sz w:val="28"/>
          <w:szCs w:val="28"/>
          <w:lang w:val="uk-UA"/>
        </w:rPr>
        <w:t>Метою Програми Україна – НАТО є надання допомоги Україні у професійній підготовці цивільних фахівців у структурах безпеки та оборони, а також підтримка ключових реформ, у тому числі реформування цивільного сектору, з метою розвитку можливостей демократичного управління та контролю над безпековим сектором України, а також підтримки виконання завдань, пов’язаних з євроатлантичним спі</w:t>
      </w:r>
      <w:r>
        <w:rPr>
          <w:rFonts w:ascii="Times New Roman" w:hAnsi="Times New Roman" w:cs="Times New Roman"/>
          <w:sz w:val="28"/>
          <w:szCs w:val="28"/>
          <w:lang w:val="uk-UA"/>
        </w:rPr>
        <w:t>вробітництвом України.</w:t>
      </w:r>
    </w:p>
    <w:p w:rsidR="00DF41B9" w:rsidRDefault="00DF41B9" w:rsidP="00DF4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1B9">
        <w:rPr>
          <w:rFonts w:ascii="Times New Roman" w:hAnsi="Times New Roman" w:cs="Times New Roman"/>
          <w:sz w:val="28"/>
          <w:szCs w:val="28"/>
          <w:lang w:val="uk-UA"/>
        </w:rPr>
        <w:t>На місцевому рівні керівництво та моніторинг діяльності Програми Україна – НАТО здійснюється через Спільну керівну раду Програми Україна – НАТО, очолювану представниками Кабінету Міністрів України та Офісу зв’язку НАТО в Україні, із залученням усіх зацікавлених сторін, запрошених з метою оптимізації міжвідомчого обміну інформацією та оновлення статусу діяльності. Представники Центру адаптації державної служби до стандартів Європейського Союзу включені до складу Спільної керівної ради</w:t>
      </w:r>
    </w:p>
    <w:p w:rsidR="00B05C90" w:rsidRDefault="00B05C90" w:rsidP="00DF4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1B9" w:rsidRPr="00DF41B9" w:rsidRDefault="00DF41B9" w:rsidP="00DF4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 100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лідерів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»: робота з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Україною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критичної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маси</w:t>
      </w:r>
      <w:proofErr w:type="spellEnd"/>
      <w:r w:rsidRPr="00DF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b/>
          <w:sz w:val="28"/>
          <w:szCs w:val="28"/>
        </w:rPr>
        <w:t>реформатор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DF41B9" w:rsidRPr="00DF41B9" w:rsidRDefault="00DF41B9" w:rsidP="00DF41B9">
      <w:pPr>
        <w:jc w:val="both"/>
        <w:rPr>
          <w:rFonts w:ascii="Times New Roman" w:hAnsi="Times New Roman" w:cs="Times New Roman"/>
          <w:sz w:val="28"/>
          <w:szCs w:val="28"/>
        </w:rPr>
      </w:pPr>
      <w:r w:rsidRPr="00DF41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інформаційно-ознайомчий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курс з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Урядовим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офісом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 як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модульний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41B9">
        <w:rPr>
          <w:rFonts w:ascii="Times New Roman" w:hAnsi="Times New Roman" w:cs="Times New Roman"/>
          <w:sz w:val="28"/>
          <w:szCs w:val="28"/>
        </w:rPr>
        <w:t>ідготовчий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lastRenderedPageBreak/>
        <w:t>бізнесу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реформ </w:t>
      </w:r>
      <w:r w:rsidR="00820B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F41B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заходом у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41B9" w:rsidRPr="00DF41B9" w:rsidRDefault="00DF41B9" w:rsidP="00DF41B9">
      <w:pPr>
        <w:jc w:val="both"/>
        <w:rPr>
          <w:rFonts w:ascii="Times New Roman" w:hAnsi="Times New Roman" w:cs="Times New Roman"/>
          <w:sz w:val="28"/>
          <w:szCs w:val="28"/>
        </w:rPr>
      </w:pPr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Стратегічною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метою заходу є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– НАТО для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пулу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реформ та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політиками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та проектами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41B9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1B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F41B9">
        <w:rPr>
          <w:rFonts w:ascii="Times New Roman" w:hAnsi="Times New Roman" w:cs="Times New Roman"/>
          <w:sz w:val="28"/>
          <w:szCs w:val="28"/>
        </w:rPr>
        <w:t>.</w:t>
      </w:r>
    </w:p>
    <w:p w:rsidR="00BE21D2" w:rsidRPr="00DC62EB" w:rsidRDefault="000854B4" w:rsidP="00DC62E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Протягом 2020 року представник</w:t>
      </w:r>
      <w:r w:rsidR="00CE72AC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Центру</w:t>
      </w:r>
      <w:r w:rsidR="00CE72AC">
        <w:rPr>
          <w:rFonts w:ascii="Times New Roman" w:hAnsi="Times New Roman" w:cs="Times New Roman"/>
          <w:sz w:val="28"/>
          <w:lang w:val="uk-UA"/>
        </w:rPr>
        <w:t xml:space="preserve"> та НАДС брали</w:t>
      </w:r>
      <w:r>
        <w:rPr>
          <w:rFonts w:ascii="Times New Roman" w:hAnsi="Times New Roman" w:cs="Times New Roman"/>
          <w:sz w:val="28"/>
          <w:lang w:val="uk-UA"/>
        </w:rPr>
        <w:t xml:space="preserve"> участь у тренінгах у </w:t>
      </w:r>
      <w:r w:rsidRPr="006C5F15">
        <w:rPr>
          <w:rFonts w:ascii="Times New Roman" w:hAnsi="Times New Roman" w:cs="Times New Roman"/>
          <w:sz w:val="28"/>
        </w:rPr>
        <w:t xml:space="preserve">рамках курсу «100 </w:t>
      </w:r>
      <w:proofErr w:type="spellStart"/>
      <w:r w:rsidRPr="006C5F15">
        <w:rPr>
          <w:rFonts w:ascii="Times New Roman" w:hAnsi="Times New Roman" w:cs="Times New Roman"/>
          <w:sz w:val="28"/>
        </w:rPr>
        <w:t>чемпіонів</w:t>
      </w:r>
      <w:proofErr w:type="spellEnd"/>
      <w:r w:rsidRPr="006C5F1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>, зокрема з питань</w:t>
      </w:r>
      <w:r w:rsidRPr="006C5F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5F15">
        <w:rPr>
          <w:rFonts w:ascii="Times New Roman" w:hAnsi="Times New Roman" w:cs="Times New Roman"/>
          <w:sz w:val="28"/>
        </w:rPr>
        <w:t>публічних</w:t>
      </w:r>
      <w:proofErr w:type="spellEnd"/>
      <w:r w:rsidRPr="006C5F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5F15">
        <w:rPr>
          <w:rFonts w:ascii="Times New Roman" w:hAnsi="Times New Roman" w:cs="Times New Roman"/>
          <w:sz w:val="28"/>
        </w:rPr>
        <w:t>виступів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6C5F15">
        <w:rPr>
          <w:rFonts w:ascii="Times New Roman" w:hAnsi="Times New Roman" w:cs="Times New Roman"/>
          <w:sz w:val="28"/>
        </w:rPr>
        <w:t>лідерства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проє</w:t>
      </w:r>
      <w:r w:rsidRPr="006C5F15">
        <w:rPr>
          <w:rFonts w:ascii="Times New Roman" w:hAnsi="Times New Roman" w:cs="Times New Roman"/>
          <w:sz w:val="28"/>
          <w:lang w:val="uk-UA"/>
        </w:rPr>
        <w:t>ктного менеджменту</w:t>
      </w:r>
      <w:r>
        <w:rPr>
          <w:rFonts w:ascii="Times New Roman" w:hAnsi="Times New Roman" w:cs="Times New Roman"/>
          <w:sz w:val="28"/>
          <w:lang w:val="uk-UA"/>
        </w:rPr>
        <w:t xml:space="preserve">, критичного </w:t>
      </w:r>
      <w:r w:rsidRPr="006C5F15">
        <w:rPr>
          <w:rFonts w:ascii="Times New Roman" w:hAnsi="Times New Roman" w:cs="Times New Roman"/>
          <w:sz w:val="28"/>
          <w:lang w:val="uk-UA"/>
        </w:rPr>
        <w:t>мислення</w:t>
      </w:r>
      <w:r>
        <w:rPr>
          <w:rFonts w:ascii="Times New Roman" w:hAnsi="Times New Roman" w:cs="Times New Roman"/>
          <w:sz w:val="28"/>
          <w:lang w:val="uk-UA"/>
        </w:rPr>
        <w:t xml:space="preserve"> та стратегічних комунікацій.</w:t>
      </w:r>
    </w:p>
    <w:sectPr w:rsidR="00BE21D2" w:rsidRPr="00DC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00F"/>
    <w:multiLevelType w:val="hybridMultilevel"/>
    <w:tmpl w:val="52BAFFAC"/>
    <w:lvl w:ilvl="0" w:tplc="F6580F9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276B4"/>
    <w:multiLevelType w:val="hybridMultilevel"/>
    <w:tmpl w:val="F53A3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75D19"/>
    <w:multiLevelType w:val="hybridMultilevel"/>
    <w:tmpl w:val="9A6C9256"/>
    <w:lvl w:ilvl="0" w:tplc="228499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7"/>
    <w:rsid w:val="0005447C"/>
    <w:rsid w:val="000854B4"/>
    <w:rsid w:val="001A0C99"/>
    <w:rsid w:val="002119BA"/>
    <w:rsid w:val="002142C7"/>
    <w:rsid w:val="00236B43"/>
    <w:rsid w:val="00273E49"/>
    <w:rsid w:val="002B77D1"/>
    <w:rsid w:val="004610DE"/>
    <w:rsid w:val="005576A9"/>
    <w:rsid w:val="00613F01"/>
    <w:rsid w:val="00724787"/>
    <w:rsid w:val="00820B8E"/>
    <w:rsid w:val="008264B1"/>
    <w:rsid w:val="00847502"/>
    <w:rsid w:val="008D65CC"/>
    <w:rsid w:val="009F1ED6"/>
    <w:rsid w:val="00B05C90"/>
    <w:rsid w:val="00B71A17"/>
    <w:rsid w:val="00C00401"/>
    <w:rsid w:val="00CC17C7"/>
    <w:rsid w:val="00CE72AC"/>
    <w:rsid w:val="00DC62EB"/>
    <w:rsid w:val="00D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Сопілка</dc:creator>
  <cp:keywords/>
  <dc:description/>
  <cp:lastModifiedBy>Олексій Федоренко</cp:lastModifiedBy>
  <cp:revision>18</cp:revision>
  <dcterms:created xsi:type="dcterms:W3CDTF">2021-01-27T08:14:00Z</dcterms:created>
  <dcterms:modified xsi:type="dcterms:W3CDTF">2021-02-01T09:51:00Z</dcterms:modified>
</cp:coreProperties>
</file>